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90003" w14:textId="3724F86A" w:rsidR="004E7FBE" w:rsidRDefault="00907C0F" w:rsidP="004E7FBE">
      <w:pPr>
        <w:jc w:val="center"/>
        <w:rPr>
          <w:rFonts w:asciiTheme="majorHAnsi" w:hAnsiTheme="majorHAnsi" w:cstheme="majorHAnsi"/>
          <w:b/>
          <w:sz w:val="24"/>
          <w:szCs w:val="24"/>
        </w:rPr>
      </w:pPr>
      <w:r w:rsidRPr="00907C0F">
        <w:rPr>
          <w:rFonts w:asciiTheme="majorHAnsi" w:hAnsiTheme="majorHAnsi" w:cstheme="majorHAnsi"/>
          <w:b/>
          <w:sz w:val="24"/>
          <w:szCs w:val="24"/>
        </w:rPr>
        <w:t>Hebron Park Board Minutes</w:t>
      </w:r>
      <w:r w:rsidR="00661D77">
        <w:rPr>
          <w:rFonts w:asciiTheme="majorHAnsi" w:hAnsiTheme="majorHAnsi" w:cstheme="majorHAnsi"/>
          <w:b/>
          <w:sz w:val="24"/>
          <w:szCs w:val="24"/>
        </w:rPr>
        <w:t xml:space="preserve"> </w:t>
      </w:r>
      <w:r w:rsidR="00C51D6D">
        <w:rPr>
          <w:rFonts w:asciiTheme="majorHAnsi" w:hAnsiTheme="majorHAnsi" w:cstheme="majorHAnsi"/>
          <w:b/>
          <w:sz w:val="24"/>
          <w:szCs w:val="24"/>
        </w:rPr>
        <w:t>–</w:t>
      </w:r>
      <w:r w:rsidR="000104B8">
        <w:rPr>
          <w:rFonts w:asciiTheme="majorHAnsi" w:hAnsiTheme="majorHAnsi" w:cstheme="majorHAnsi"/>
          <w:b/>
          <w:sz w:val="24"/>
          <w:szCs w:val="24"/>
        </w:rPr>
        <w:t xml:space="preserve"> March </w:t>
      </w:r>
      <w:r w:rsidR="00DD2513">
        <w:rPr>
          <w:rFonts w:asciiTheme="majorHAnsi" w:hAnsiTheme="majorHAnsi" w:cstheme="majorHAnsi"/>
          <w:b/>
          <w:sz w:val="24"/>
          <w:szCs w:val="24"/>
        </w:rPr>
        <w:t>30</w:t>
      </w:r>
      <w:r w:rsidR="000104B8">
        <w:rPr>
          <w:rFonts w:asciiTheme="majorHAnsi" w:hAnsiTheme="majorHAnsi" w:cstheme="majorHAnsi"/>
          <w:b/>
          <w:sz w:val="24"/>
          <w:szCs w:val="24"/>
        </w:rPr>
        <w:t>, 2022</w:t>
      </w:r>
    </w:p>
    <w:p w14:paraId="49D06CDB" w14:textId="602CCD81" w:rsidR="00C51D6D" w:rsidRDefault="00907C0F" w:rsidP="00907C0F">
      <w:pPr>
        <w:rPr>
          <w:rFonts w:asciiTheme="majorHAnsi" w:hAnsiTheme="majorHAnsi" w:cstheme="majorHAnsi"/>
          <w:sz w:val="24"/>
          <w:szCs w:val="24"/>
        </w:rPr>
      </w:pPr>
      <w:r w:rsidRPr="00907C0F">
        <w:rPr>
          <w:rFonts w:asciiTheme="majorHAnsi" w:hAnsiTheme="majorHAnsi" w:cstheme="majorHAnsi"/>
          <w:sz w:val="24"/>
          <w:szCs w:val="24"/>
        </w:rPr>
        <w:t xml:space="preserve">The Hebron Park Board held </w:t>
      </w:r>
      <w:r w:rsidR="004605E5" w:rsidRPr="00907C0F">
        <w:rPr>
          <w:rFonts w:asciiTheme="majorHAnsi" w:hAnsiTheme="majorHAnsi" w:cstheme="majorHAnsi"/>
          <w:sz w:val="24"/>
          <w:szCs w:val="24"/>
        </w:rPr>
        <w:t>its</w:t>
      </w:r>
      <w:r w:rsidRPr="00907C0F">
        <w:rPr>
          <w:rFonts w:asciiTheme="majorHAnsi" w:hAnsiTheme="majorHAnsi" w:cstheme="majorHAnsi"/>
          <w:sz w:val="24"/>
          <w:szCs w:val="24"/>
        </w:rPr>
        <w:t xml:space="preserve"> monthly meeting </w:t>
      </w:r>
      <w:r w:rsidR="00D73CD2">
        <w:rPr>
          <w:rFonts w:asciiTheme="majorHAnsi" w:hAnsiTheme="majorHAnsi" w:cstheme="majorHAnsi"/>
          <w:sz w:val="24"/>
          <w:szCs w:val="24"/>
        </w:rPr>
        <w:t>on</w:t>
      </w:r>
      <w:r w:rsidR="000104B8">
        <w:rPr>
          <w:rFonts w:asciiTheme="majorHAnsi" w:hAnsiTheme="majorHAnsi" w:cstheme="majorHAnsi"/>
          <w:sz w:val="24"/>
          <w:szCs w:val="24"/>
        </w:rPr>
        <w:t xml:space="preserve"> </w:t>
      </w:r>
      <w:r w:rsidR="00E65CDF">
        <w:rPr>
          <w:rFonts w:asciiTheme="majorHAnsi" w:hAnsiTheme="majorHAnsi" w:cstheme="majorHAnsi"/>
          <w:sz w:val="24"/>
          <w:szCs w:val="24"/>
        </w:rPr>
        <w:t>Wed.</w:t>
      </w:r>
      <w:r w:rsidR="007E2341">
        <w:rPr>
          <w:rFonts w:asciiTheme="majorHAnsi" w:hAnsiTheme="majorHAnsi" w:cstheme="majorHAnsi"/>
          <w:sz w:val="24"/>
          <w:szCs w:val="24"/>
        </w:rPr>
        <w:t>, March</w:t>
      </w:r>
      <w:r w:rsidR="000104B8">
        <w:rPr>
          <w:rFonts w:asciiTheme="majorHAnsi" w:hAnsiTheme="majorHAnsi" w:cstheme="majorHAnsi"/>
          <w:sz w:val="24"/>
          <w:szCs w:val="24"/>
        </w:rPr>
        <w:t xml:space="preserve"> </w:t>
      </w:r>
      <w:r w:rsidR="00E65CDF">
        <w:rPr>
          <w:rFonts w:asciiTheme="majorHAnsi" w:hAnsiTheme="majorHAnsi" w:cstheme="majorHAnsi"/>
          <w:sz w:val="24"/>
          <w:szCs w:val="24"/>
        </w:rPr>
        <w:t>30</w:t>
      </w:r>
      <w:r w:rsidR="00D73CD2">
        <w:rPr>
          <w:rFonts w:asciiTheme="majorHAnsi" w:hAnsiTheme="majorHAnsi" w:cstheme="majorHAnsi"/>
          <w:sz w:val="24"/>
          <w:szCs w:val="24"/>
        </w:rPr>
        <w:t xml:space="preserve"> at </w:t>
      </w:r>
      <w:r w:rsidR="00E65CDF">
        <w:rPr>
          <w:rFonts w:asciiTheme="majorHAnsi" w:hAnsiTheme="majorHAnsi" w:cstheme="majorHAnsi"/>
          <w:sz w:val="24"/>
          <w:szCs w:val="24"/>
        </w:rPr>
        <w:t>6:30 at the Thayer County Courthouse Club Room in Hebron.</w:t>
      </w:r>
    </w:p>
    <w:p w14:paraId="5BECE047" w14:textId="420D75E3" w:rsidR="00BF2214" w:rsidRDefault="00907C0F" w:rsidP="002826FB">
      <w:pPr>
        <w:rPr>
          <w:rFonts w:asciiTheme="majorHAnsi" w:hAnsiTheme="majorHAnsi" w:cstheme="majorHAnsi"/>
          <w:sz w:val="24"/>
          <w:szCs w:val="24"/>
        </w:rPr>
      </w:pPr>
      <w:r w:rsidRPr="00907C0F">
        <w:rPr>
          <w:rFonts w:asciiTheme="majorHAnsi" w:hAnsiTheme="majorHAnsi" w:cstheme="majorHAnsi"/>
          <w:sz w:val="24"/>
          <w:szCs w:val="24"/>
        </w:rPr>
        <w:t xml:space="preserve">In attendance were board members: </w:t>
      </w:r>
      <w:r w:rsidR="00B6100E">
        <w:rPr>
          <w:rFonts w:asciiTheme="majorHAnsi" w:hAnsiTheme="majorHAnsi" w:cstheme="majorHAnsi"/>
          <w:sz w:val="24"/>
          <w:szCs w:val="24"/>
        </w:rPr>
        <w:t>Lance Pachta,</w:t>
      </w:r>
      <w:r w:rsidR="00785B8B">
        <w:rPr>
          <w:rFonts w:asciiTheme="majorHAnsi" w:hAnsiTheme="majorHAnsi" w:cstheme="majorHAnsi"/>
          <w:sz w:val="24"/>
          <w:szCs w:val="24"/>
        </w:rPr>
        <w:t xml:space="preserve"> Br</w:t>
      </w:r>
      <w:r w:rsidR="00416C65">
        <w:rPr>
          <w:rFonts w:asciiTheme="majorHAnsi" w:hAnsiTheme="majorHAnsi" w:cstheme="majorHAnsi"/>
          <w:sz w:val="24"/>
          <w:szCs w:val="24"/>
        </w:rPr>
        <w:t>yan</w:t>
      </w:r>
      <w:r w:rsidR="00785B8B">
        <w:rPr>
          <w:rFonts w:asciiTheme="majorHAnsi" w:hAnsiTheme="majorHAnsi" w:cstheme="majorHAnsi"/>
          <w:sz w:val="24"/>
          <w:szCs w:val="24"/>
        </w:rPr>
        <w:t xml:space="preserve"> </w:t>
      </w:r>
      <w:r w:rsidR="00DA4B2B">
        <w:rPr>
          <w:rFonts w:asciiTheme="majorHAnsi" w:hAnsiTheme="majorHAnsi" w:cstheme="majorHAnsi"/>
          <w:sz w:val="24"/>
          <w:szCs w:val="24"/>
        </w:rPr>
        <w:t>Solomon,</w:t>
      </w:r>
      <w:r w:rsidR="00785B8B">
        <w:rPr>
          <w:rFonts w:asciiTheme="majorHAnsi" w:hAnsiTheme="majorHAnsi" w:cstheme="majorHAnsi"/>
          <w:sz w:val="24"/>
          <w:szCs w:val="24"/>
        </w:rPr>
        <w:t xml:space="preserve"> </w:t>
      </w:r>
      <w:r w:rsidR="00911EEB">
        <w:rPr>
          <w:rFonts w:asciiTheme="majorHAnsi" w:hAnsiTheme="majorHAnsi" w:cstheme="majorHAnsi"/>
          <w:sz w:val="24"/>
          <w:szCs w:val="24"/>
        </w:rPr>
        <w:t>Zac</w:t>
      </w:r>
      <w:r w:rsidR="00416C65">
        <w:rPr>
          <w:rFonts w:asciiTheme="majorHAnsi" w:hAnsiTheme="majorHAnsi" w:cstheme="majorHAnsi"/>
          <w:sz w:val="24"/>
          <w:szCs w:val="24"/>
        </w:rPr>
        <w:t>h</w:t>
      </w:r>
      <w:r w:rsidR="00911EEB">
        <w:rPr>
          <w:rFonts w:asciiTheme="majorHAnsi" w:hAnsiTheme="majorHAnsi" w:cstheme="majorHAnsi"/>
          <w:sz w:val="24"/>
          <w:szCs w:val="24"/>
        </w:rPr>
        <w:t xml:space="preserve"> Renz,</w:t>
      </w:r>
      <w:r w:rsidR="000104B8">
        <w:rPr>
          <w:rFonts w:asciiTheme="majorHAnsi" w:hAnsiTheme="majorHAnsi" w:cstheme="majorHAnsi"/>
          <w:sz w:val="24"/>
          <w:szCs w:val="24"/>
        </w:rPr>
        <w:t xml:space="preserve"> Danielle </w:t>
      </w:r>
      <w:r w:rsidR="004520D9">
        <w:rPr>
          <w:rFonts w:asciiTheme="majorHAnsi" w:hAnsiTheme="majorHAnsi" w:cstheme="majorHAnsi"/>
          <w:sz w:val="24"/>
          <w:szCs w:val="24"/>
        </w:rPr>
        <w:t>Larson,</w:t>
      </w:r>
      <w:r w:rsidR="00911EEB">
        <w:rPr>
          <w:rFonts w:asciiTheme="majorHAnsi" w:hAnsiTheme="majorHAnsi" w:cstheme="majorHAnsi"/>
          <w:sz w:val="24"/>
          <w:szCs w:val="24"/>
        </w:rPr>
        <w:t xml:space="preserve"> </w:t>
      </w:r>
      <w:r w:rsidR="00D73CD2">
        <w:rPr>
          <w:rFonts w:asciiTheme="majorHAnsi" w:hAnsiTheme="majorHAnsi" w:cstheme="majorHAnsi"/>
          <w:sz w:val="24"/>
          <w:szCs w:val="24"/>
        </w:rPr>
        <w:t xml:space="preserve">and </w:t>
      </w:r>
      <w:r w:rsidR="001D32E6">
        <w:rPr>
          <w:rFonts w:asciiTheme="majorHAnsi" w:hAnsiTheme="majorHAnsi" w:cstheme="majorHAnsi"/>
          <w:sz w:val="24"/>
          <w:szCs w:val="24"/>
        </w:rPr>
        <w:t xml:space="preserve">Lori </w:t>
      </w:r>
      <w:r w:rsidRPr="00907C0F">
        <w:rPr>
          <w:rFonts w:asciiTheme="majorHAnsi" w:hAnsiTheme="majorHAnsi" w:cstheme="majorHAnsi"/>
          <w:sz w:val="24"/>
          <w:szCs w:val="24"/>
        </w:rPr>
        <w:t>Werner</w:t>
      </w:r>
      <w:r w:rsidR="0090276D">
        <w:rPr>
          <w:rFonts w:asciiTheme="majorHAnsi" w:hAnsiTheme="majorHAnsi" w:cstheme="majorHAnsi"/>
          <w:sz w:val="24"/>
          <w:szCs w:val="24"/>
        </w:rPr>
        <w:t xml:space="preserve">. </w:t>
      </w:r>
      <w:r w:rsidR="00572A41">
        <w:rPr>
          <w:rFonts w:asciiTheme="majorHAnsi" w:hAnsiTheme="majorHAnsi" w:cstheme="majorHAnsi"/>
          <w:sz w:val="24"/>
          <w:szCs w:val="24"/>
        </w:rPr>
        <w:t>Also attending</w:t>
      </w:r>
      <w:r w:rsidR="00F76896">
        <w:rPr>
          <w:rFonts w:asciiTheme="majorHAnsi" w:hAnsiTheme="majorHAnsi" w:cstheme="majorHAnsi"/>
          <w:sz w:val="24"/>
          <w:szCs w:val="24"/>
        </w:rPr>
        <w:t xml:space="preserve"> </w:t>
      </w:r>
      <w:r w:rsidR="004E7FBE">
        <w:rPr>
          <w:rFonts w:asciiTheme="majorHAnsi" w:hAnsiTheme="majorHAnsi" w:cstheme="majorHAnsi"/>
          <w:sz w:val="24"/>
          <w:szCs w:val="24"/>
        </w:rPr>
        <w:t>were Deb Bulin, Josh</w:t>
      </w:r>
      <w:r w:rsidR="009E3A37">
        <w:rPr>
          <w:rFonts w:asciiTheme="majorHAnsi" w:hAnsiTheme="majorHAnsi" w:cstheme="majorHAnsi"/>
          <w:sz w:val="24"/>
          <w:szCs w:val="24"/>
        </w:rPr>
        <w:t xml:space="preserve"> </w:t>
      </w:r>
      <w:r w:rsidR="004E7FBE">
        <w:rPr>
          <w:rFonts w:asciiTheme="majorHAnsi" w:hAnsiTheme="majorHAnsi" w:cstheme="majorHAnsi"/>
          <w:sz w:val="24"/>
          <w:szCs w:val="24"/>
        </w:rPr>
        <w:t>Lanik</w:t>
      </w:r>
      <w:r w:rsidR="000104B8">
        <w:rPr>
          <w:rFonts w:asciiTheme="majorHAnsi" w:hAnsiTheme="majorHAnsi" w:cstheme="majorHAnsi"/>
          <w:sz w:val="24"/>
          <w:szCs w:val="24"/>
        </w:rPr>
        <w:t>,</w:t>
      </w:r>
      <w:r w:rsidR="00E65CDF">
        <w:rPr>
          <w:rFonts w:asciiTheme="majorHAnsi" w:hAnsiTheme="majorHAnsi" w:cstheme="majorHAnsi"/>
          <w:sz w:val="24"/>
          <w:szCs w:val="24"/>
        </w:rPr>
        <w:t xml:space="preserve"> Alex Hintz, Kurk Wiedel, and Tyler </w:t>
      </w:r>
      <w:r w:rsidR="007E2341">
        <w:rPr>
          <w:rFonts w:asciiTheme="majorHAnsi" w:hAnsiTheme="majorHAnsi" w:cstheme="majorHAnsi"/>
          <w:sz w:val="24"/>
          <w:szCs w:val="24"/>
        </w:rPr>
        <w:t>Watson.</w:t>
      </w:r>
    </w:p>
    <w:p w14:paraId="20A53E59" w14:textId="43A33D7D" w:rsidR="0067529F" w:rsidRDefault="00792AF4" w:rsidP="00907C0F">
      <w:pPr>
        <w:rPr>
          <w:rFonts w:asciiTheme="majorHAnsi" w:hAnsiTheme="majorHAnsi" w:cstheme="majorHAnsi"/>
          <w:sz w:val="24"/>
          <w:szCs w:val="24"/>
        </w:rPr>
      </w:pPr>
      <w:r>
        <w:rPr>
          <w:rFonts w:asciiTheme="majorHAnsi" w:hAnsiTheme="majorHAnsi" w:cstheme="majorHAnsi"/>
          <w:sz w:val="24"/>
          <w:szCs w:val="24"/>
        </w:rPr>
        <w:t>Lance Pachta called the meeting to order at</w:t>
      </w:r>
      <w:r w:rsidR="00D35A35">
        <w:rPr>
          <w:rFonts w:asciiTheme="majorHAnsi" w:hAnsiTheme="majorHAnsi" w:cstheme="majorHAnsi"/>
          <w:sz w:val="24"/>
          <w:szCs w:val="24"/>
        </w:rPr>
        <w:t xml:space="preserve"> </w:t>
      </w:r>
      <w:r w:rsidR="00E65CDF">
        <w:rPr>
          <w:rFonts w:asciiTheme="majorHAnsi" w:hAnsiTheme="majorHAnsi" w:cstheme="majorHAnsi"/>
          <w:sz w:val="24"/>
          <w:szCs w:val="24"/>
        </w:rPr>
        <w:t>6:32</w:t>
      </w:r>
      <w:r w:rsidR="00572A41">
        <w:rPr>
          <w:rFonts w:asciiTheme="majorHAnsi" w:hAnsiTheme="majorHAnsi" w:cstheme="majorHAnsi"/>
          <w:sz w:val="24"/>
          <w:szCs w:val="24"/>
        </w:rPr>
        <w:t xml:space="preserve"> p.m.</w:t>
      </w:r>
    </w:p>
    <w:p w14:paraId="7E55AD53" w14:textId="77777777" w:rsidR="00907C0F" w:rsidRPr="00907C0F" w:rsidRDefault="00907C0F" w:rsidP="00907C0F">
      <w:pPr>
        <w:rPr>
          <w:rFonts w:asciiTheme="majorHAnsi" w:hAnsiTheme="majorHAnsi" w:cstheme="majorHAnsi"/>
          <w:b/>
          <w:sz w:val="24"/>
          <w:szCs w:val="24"/>
        </w:rPr>
      </w:pPr>
      <w:r w:rsidRPr="00907C0F">
        <w:rPr>
          <w:rFonts w:asciiTheme="majorHAnsi" w:hAnsiTheme="majorHAnsi" w:cstheme="majorHAnsi"/>
          <w:b/>
          <w:sz w:val="24"/>
          <w:szCs w:val="24"/>
        </w:rPr>
        <w:t>Agenda Items:</w:t>
      </w:r>
    </w:p>
    <w:p w14:paraId="37E756EB" w14:textId="77777777" w:rsidR="00907C0F" w:rsidRDefault="00907C0F" w:rsidP="00907C0F">
      <w:pPr>
        <w:rPr>
          <w:rFonts w:asciiTheme="majorHAnsi" w:hAnsiTheme="majorHAnsi" w:cstheme="majorHAnsi"/>
          <w:b/>
          <w:sz w:val="24"/>
          <w:szCs w:val="24"/>
        </w:rPr>
      </w:pPr>
      <w:r w:rsidRPr="00907C0F">
        <w:rPr>
          <w:rFonts w:asciiTheme="majorHAnsi" w:hAnsiTheme="majorHAnsi" w:cstheme="majorHAnsi"/>
          <w:b/>
          <w:sz w:val="24"/>
          <w:szCs w:val="24"/>
        </w:rPr>
        <w:t xml:space="preserve">• Open meeting act </w:t>
      </w:r>
    </w:p>
    <w:p w14:paraId="40FE4253" w14:textId="48F14098" w:rsidR="00907C0F" w:rsidRPr="00907C0F" w:rsidRDefault="00907C0F" w:rsidP="00907C0F">
      <w:pPr>
        <w:rPr>
          <w:rFonts w:asciiTheme="majorHAnsi" w:hAnsiTheme="majorHAnsi" w:cstheme="majorHAnsi"/>
          <w:sz w:val="24"/>
          <w:szCs w:val="24"/>
        </w:rPr>
      </w:pPr>
      <w:r w:rsidRPr="00907C0F">
        <w:rPr>
          <w:rFonts w:asciiTheme="majorHAnsi" w:hAnsiTheme="majorHAnsi" w:cstheme="majorHAnsi"/>
          <w:sz w:val="24"/>
          <w:szCs w:val="24"/>
        </w:rPr>
        <w:t>Discussion and a copy of the act was available at the meeting.</w:t>
      </w:r>
    </w:p>
    <w:p w14:paraId="75433288" w14:textId="099C2F7E" w:rsidR="00C51D6D" w:rsidRDefault="00907C0F" w:rsidP="00907C0F">
      <w:pPr>
        <w:rPr>
          <w:rFonts w:asciiTheme="majorHAnsi" w:hAnsiTheme="majorHAnsi" w:cstheme="majorHAnsi"/>
          <w:b/>
          <w:sz w:val="24"/>
          <w:szCs w:val="24"/>
        </w:rPr>
      </w:pPr>
      <w:r w:rsidRPr="00907C0F">
        <w:rPr>
          <w:rFonts w:asciiTheme="majorHAnsi" w:hAnsiTheme="majorHAnsi" w:cstheme="majorHAnsi"/>
          <w:b/>
          <w:sz w:val="24"/>
          <w:szCs w:val="24"/>
        </w:rPr>
        <w:t>• Minutes f</w:t>
      </w:r>
      <w:r w:rsidR="008A4888">
        <w:rPr>
          <w:rFonts w:asciiTheme="majorHAnsi" w:hAnsiTheme="majorHAnsi" w:cstheme="majorHAnsi"/>
          <w:b/>
          <w:sz w:val="24"/>
          <w:szCs w:val="24"/>
        </w:rPr>
        <w:t xml:space="preserve">rom </w:t>
      </w:r>
      <w:r w:rsidR="00E619E7">
        <w:rPr>
          <w:rFonts w:asciiTheme="majorHAnsi" w:hAnsiTheme="majorHAnsi" w:cstheme="majorHAnsi"/>
          <w:b/>
          <w:sz w:val="24"/>
          <w:szCs w:val="24"/>
        </w:rPr>
        <w:t xml:space="preserve">March 1, </w:t>
      </w:r>
      <w:r w:rsidR="007E2341">
        <w:rPr>
          <w:rFonts w:asciiTheme="majorHAnsi" w:hAnsiTheme="majorHAnsi" w:cstheme="majorHAnsi"/>
          <w:b/>
          <w:sz w:val="24"/>
          <w:szCs w:val="24"/>
        </w:rPr>
        <w:t>2022,</w:t>
      </w:r>
      <w:r w:rsidR="00253093">
        <w:rPr>
          <w:rFonts w:asciiTheme="majorHAnsi" w:hAnsiTheme="majorHAnsi" w:cstheme="majorHAnsi"/>
          <w:b/>
          <w:sz w:val="24"/>
          <w:szCs w:val="24"/>
        </w:rPr>
        <w:t xml:space="preserve"> meeting.</w:t>
      </w:r>
    </w:p>
    <w:p w14:paraId="6D038AC4" w14:textId="442D452A" w:rsidR="00572A41" w:rsidRDefault="00BF2214" w:rsidP="00907C0F">
      <w:pPr>
        <w:rPr>
          <w:rFonts w:asciiTheme="majorHAnsi" w:hAnsiTheme="majorHAnsi" w:cstheme="majorHAnsi"/>
          <w:sz w:val="24"/>
          <w:szCs w:val="24"/>
        </w:rPr>
      </w:pPr>
      <w:r>
        <w:rPr>
          <w:rFonts w:asciiTheme="majorHAnsi" w:hAnsiTheme="majorHAnsi" w:cstheme="majorHAnsi"/>
          <w:sz w:val="24"/>
          <w:szCs w:val="24"/>
        </w:rPr>
        <w:t>M</w:t>
      </w:r>
      <w:r w:rsidR="00E619E7">
        <w:rPr>
          <w:rFonts w:asciiTheme="majorHAnsi" w:hAnsiTheme="majorHAnsi" w:cstheme="majorHAnsi"/>
          <w:sz w:val="24"/>
          <w:szCs w:val="24"/>
        </w:rPr>
        <w:t>inutes approved.</w:t>
      </w:r>
    </w:p>
    <w:p w14:paraId="17C32577" w14:textId="6DD5A788" w:rsidR="00E619E7" w:rsidRDefault="00E619E7" w:rsidP="00907C0F">
      <w:pPr>
        <w:rPr>
          <w:rFonts w:asciiTheme="majorHAnsi" w:hAnsiTheme="majorHAnsi" w:cstheme="majorHAnsi"/>
          <w:sz w:val="24"/>
          <w:szCs w:val="24"/>
        </w:rPr>
      </w:pPr>
      <w:r w:rsidRPr="005D1CEA">
        <w:rPr>
          <w:rFonts w:asciiTheme="majorHAnsi" w:hAnsiTheme="majorHAnsi" w:cstheme="majorHAnsi"/>
          <w:b/>
          <w:bCs/>
          <w:sz w:val="24"/>
          <w:szCs w:val="24"/>
        </w:rPr>
        <w:t>•  Long Range Plan</w:t>
      </w:r>
      <w:r w:rsidR="00E32B3C" w:rsidRPr="005D1CEA">
        <w:rPr>
          <w:rFonts w:asciiTheme="majorHAnsi" w:hAnsiTheme="majorHAnsi" w:cstheme="majorHAnsi"/>
          <w:b/>
          <w:bCs/>
          <w:sz w:val="24"/>
          <w:szCs w:val="24"/>
        </w:rPr>
        <w:t>n</w:t>
      </w:r>
      <w:r w:rsidRPr="005D1CEA">
        <w:rPr>
          <w:rFonts w:asciiTheme="majorHAnsi" w:hAnsiTheme="majorHAnsi" w:cstheme="majorHAnsi"/>
          <w:b/>
          <w:bCs/>
          <w:sz w:val="24"/>
          <w:szCs w:val="24"/>
        </w:rPr>
        <w:t>ing</w:t>
      </w:r>
      <w:r>
        <w:rPr>
          <w:rFonts w:asciiTheme="majorHAnsi" w:hAnsiTheme="majorHAnsi" w:cstheme="majorHAnsi"/>
          <w:sz w:val="24"/>
          <w:szCs w:val="24"/>
        </w:rPr>
        <w:t xml:space="preserve"> - City Councilman Kurk Wiedel asked the Board </w:t>
      </w:r>
      <w:r w:rsidR="00E32B3C">
        <w:rPr>
          <w:rFonts w:asciiTheme="majorHAnsi" w:hAnsiTheme="majorHAnsi" w:cstheme="majorHAnsi"/>
          <w:sz w:val="24"/>
          <w:szCs w:val="24"/>
        </w:rPr>
        <w:t xml:space="preserve">to </w:t>
      </w:r>
      <w:r>
        <w:rPr>
          <w:rFonts w:asciiTheme="majorHAnsi" w:hAnsiTheme="majorHAnsi" w:cstheme="majorHAnsi"/>
          <w:sz w:val="24"/>
          <w:szCs w:val="24"/>
        </w:rPr>
        <w:t xml:space="preserve">provide the City Council with a </w:t>
      </w:r>
      <w:r w:rsidR="007E2341">
        <w:rPr>
          <w:rFonts w:asciiTheme="majorHAnsi" w:hAnsiTheme="majorHAnsi" w:cstheme="majorHAnsi"/>
          <w:sz w:val="24"/>
          <w:szCs w:val="24"/>
        </w:rPr>
        <w:t>long-range</w:t>
      </w:r>
      <w:r>
        <w:rPr>
          <w:rFonts w:asciiTheme="majorHAnsi" w:hAnsiTheme="majorHAnsi" w:cstheme="majorHAnsi"/>
          <w:sz w:val="24"/>
          <w:szCs w:val="24"/>
        </w:rPr>
        <w:t xml:space="preserve"> plan for Willard Park. The Board had discussed earlier with Mayor Huber the idea of moving the tennis / pickleball and basketball courts near the swimming pool and ball fields. </w:t>
      </w:r>
      <w:r w:rsidR="00E32B3C">
        <w:rPr>
          <w:rFonts w:asciiTheme="majorHAnsi" w:hAnsiTheme="majorHAnsi" w:cstheme="majorHAnsi"/>
          <w:sz w:val="24"/>
          <w:szCs w:val="24"/>
        </w:rPr>
        <w:t xml:space="preserve">The Park Board will work with the decision made by the City Council on the future of Willard Park. </w:t>
      </w:r>
      <w:r w:rsidR="00EA5BBF">
        <w:rPr>
          <w:rFonts w:asciiTheme="majorHAnsi" w:hAnsiTheme="majorHAnsi" w:cstheme="majorHAnsi"/>
          <w:sz w:val="24"/>
          <w:szCs w:val="24"/>
        </w:rPr>
        <w:t>Kurk Wiedel and Tyler Watson will discuss with the Council.</w:t>
      </w:r>
    </w:p>
    <w:p w14:paraId="03BA0F68" w14:textId="0EDD312F" w:rsidR="00E32B3C" w:rsidRDefault="00E32B3C" w:rsidP="00907C0F">
      <w:pPr>
        <w:rPr>
          <w:rFonts w:asciiTheme="majorHAnsi" w:hAnsiTheme="majorHAnsi" w:cstheme="majorHAnsi"/>
          <w:sz w:val="24"/>
          <w:szCs w:val="24"/>
        </w:rPr>
      </w:pPr>
      <w:r w:rsidRPr="005D1CEA">
        <w:rPr>
          <w:rFonts w:asciiTheme="majorHAnsi" w:hAnsiTheme="majorHAnsi" w:cstheme="majorHAnsi"/>
          <w:b/>
          <w:bCs/>
          <w:sz w:val="24"/>
          <w:szCs w:val="24"/>
        </w:rPr>
        <w:t>• Trimming and weed control at ballfields</w:t>
      </w:r>
      <w:r>
        <w:rPr>
          <w:rFonts w:asciiTheme="majorHAnsi" w:hAnsiTheme="majorHAnsi" w:cstheme="majorHAnsi"/>
          <w:sz w:val="24"/>
          <w:szCs w:val="24"/>
        </w:rPr>
        <w:t xml:space="preserve">. Kurk Wiedel discussed the need for continuous weed control for the ball fields and fence lines. </w:t>
      </w:r>
    </w:p>
    <w:p w14:paraId="56B48F4C" w14:textId="6F57D37A" w:rsidR="00E32B3C" w:rsidRDefault="00E32B3C" w:rsidP="00907C0F">
      <w:pPr>
        <w:rPr>
          <w:rFonts w:asciiTheme="majorHAnsi" w:hAnsiTheme="majorHAnsi" w:cstheme="majorHAnsi"/>
          <w:sz w:val="24"/>
          <w:szCs w:val="24"/>
        </w:rPr>
      </w:pPr>
      <w:r w:rsidRPr="005D1CEA">
        <w:rPr>
          <w:rFonts w:asciiTheme="majorHAnsi" w:hAnsiTheme="majorHAnsi" w:cstheme="majorHAnsi"/>
          <w:b/>
          <w:bCs/>
          <w:sz w:val="24"/>
          <w:szCs w:val="24"/>
        </w:rPr>
        <w:t>• Concession Stand Concerns</w:t>
      </w:r>
      <w:r>
        <w:rPr>
          <w:rFonts w:asciiTheme="majorHAnsi" w:hAnsiTheme="majorHAnsi" w:cstheme="majorHAnsi"/>
          <w:sz w:val="24"/>
          <w:szCs w:val="24"/>
        </w:rPr>
        <w:t xml:space="preserve"> – the Board discussed with Tyler Watson the need for gutters to prevent rainfall from leaking in the west side of the stand</w:t>
      </w:r>
      <w:r w:rsidR="005D1CEA">
        <w:rPr>
          <w:rFonts w:asciiTheme="majorHAnsi" w:hAnsiTheme="majorHAnsi" w:cstheme="majorHAnsi"/>
          <w:sz w:val="24"/>
          <w:szCs w:val="24"/>
        </w:rPr>
        <w:t xml:space="preserve"> and the installation of a handrail. Tyler Watson reported that the cost to wrap the support beams would be around $4,000.</w:t>
      </w:r>
      <w:r w:rsidR="00D77EB8">
        <w:rPr>
          <w:rFonts w:asciiTheme="majorHAnsi" w:hAnsiTheme="majorHAnsi" w:cstheme="majorHAnsi"/>
          <w:sz w:val="24"/>
          <w:szCs w:val="24"/>
        </w:rPr>
        <w:t xml:space="preserve"> Josh Lanik reported th</w:t>
      </w:r>
      <w:r w:rsidR="007E2341">
        <w:rPr>
          <w:rFonts w:asciiTheme="majorHAnsi" w:hAnsiTheme="majorHAnsi" w:cstheme="majorHAnsi"/>
          <w:sz w:val="24"/>
          <w:szCs w:val="24"/>
        </w:rPr>
        <w:t>e air conditioner will be installed.</w:t>
      </w:r>
    </w:p>
    <w:p w14:paraId="55C42B2E" w14:textId="64106661" w:rsidR="005D1CEA" w:rsidRDefault="00D77EB8" w:rsidP="00907C0F">
      <w:pPr>
        <w:rPr>
          <w:rFonts w:asciiTheme="majorHAnsi" w:hAnsiTheme="majorHAnsi" w:cstheme="majorHAnsi"/>
          <w:sz w:val="24"/>
          <w:szCs w:val="24"/>
        </w:rPr>
      </w:pPr>
      <w:r w:rsidRPr="00157A03">
        <w:rPr>
          <w:rFonts w:asciiTheme="majorHAnsi" w:hAnsiTheme="majorHAnsi" w:cstheme="majorHAnsi"/>
          <w:b/>
          <w:bCs/>
          <w:sz w:val="24"/>
          <w:szCs w:val="24"/>
        </w:rPr>
        <w:t>• Discuss and approve Ice Machine rental or purchase</w:t>
      </w:r>
      <w:r>
        <w:rPr>
          <w:rFonts w:asciiTheme="majorHAnsi" w:hAnsiTheme="majorHAnsi" w:cstheme="majorHAnsi"/>
          <w:sz w:val="24"/>
          <w:szCs w:val="24"/>
        </w:rPr>
        <w:t>. Josh Lanik discussed the need for an ice machine</w:t>
      </w:r>
      <w:r w:rsidR="007E2341">
        <w:rPr>
          <w:rFonts w:asciiTheme="majorHAnsi" w:hAnsiTheme="majorHAnsi" w:cstheme="majorHAnsi"/>
          <w:sz w:val="24"/>
          <w:szCs w:val="24"/>
        </w:rPr>
        <w:t>. The machine would be</w:t>
      </w:r>
      <w:r>
        <w:rPr>
          <w:rFonts w:asciiTheme="majorHAnsi" w:hAnsiTheme="majorHAnsi" w:cstheme="majorHAnsi"/>
          <w:sz w:val="24"/>
          <w:szCs w:val="24"/>
        </w:rPr>
        <w:t xml:space="preserve"> used by the concession stand and the pool. Options are to purchase a machine or rent a machine.</w:t>
      </w:r>
      <w:r w:rsidR="005D1CEA">
        <w:rPr>
          <w:rFonts w:asciiTheme="majorHAnsi" w:hAnsiTheme="majorHAnsi" w:cstheme="majorHAnsi"/>
          <w:sz w:val="24"/>
          <w:szCs w:val="24"/>
        </w:rPr>
        <w:t xml:space="preserve"> </w:t>
      </w:r>
      <w:r w:rsidR="007E2341">
        <w:rPr>
          <w:rFonts w:asciiTheme="majorHAnsi" w:hAnsiTheme="majorHAnsi" w:cstheme="majorHAnsi"/>
          <w:sz w:val="24"/>
          <w:szCs w:val="24"/>
        </w:rPr>
        <w:t>Bryan Solomon made the motion</w:t>
      </w:r>
      <w:r w:rsidR="005D1CEA">
        <w:rPr>
          <w:rFonts w:asciiTheme="majorHAnsi" w:hAnsiTheme="majorHAnsi" w:cstheme="majorHAnsi"/>
          <w:sz w:val="24"/>
          <w:szCs w:val="24"/>
        </w:rPr>
        <w:t xml:space="preserve"> to purchase an ice machine from Dale’s Ref</w:t>
      </w:r>
      <w:r w:rsidR="00157A03">
        <w:rPr>
          <w:rFonts w:asciiTheme="majorHAnsi" w:hAnsiTheme="majorHAnsi" w:cstheme="majorHAnsi"/>
          <w:sz w:val="24"/>
          <w:szCs w:val="24"/>
        </w:rPr>
        <w:t>rigeration not to exceed $4,000. Second by Lance Pachta. Motion carried.</w:t>
      </w:r>
    </w:p>
    <w:p w14:paraId="6128E0EA" w14:textId="07D609D6" w:rsidR="00D77EB8" w:rsidRDefault="00DE10F0" w:rsidP="00907C0F">
      <w:pPr>
        <w:rPr>
          <w:rFonts w:asciiTheme="majorHAnsi" w:hAnsiTheme="majorHAnsi" w:cstheme="majorHAnsi"/>
          <w:sz w:val="24"/>
          <w:szCs w:val="24"/>
        </w:rPr>
      </w:pPr>
      <w:r w:rsidRPr="00157A03">
        <w:rPr>
          <w:rFonts w:asciiTheme="majorHAnsi" w:hAnsiTheme="majorHAnsi" w:cstheme="majorHAnsi"/>
          <w:b/>
          <w:bCs/>
          <w:sz w:val="24"/>
          <w:szCs w:val="24"/>
        </w:rPr>
        <w:t>• Quarterly Updates</w:t>
      </w:r>
      <w:r>
        <w:rPr>
          <w:rFonts w:asciiTheme="majorHAnsi" w:hAnsiTheme="majorHAnsi" w:cstheme="majorHAnsi"/>
          <w:sz w:val="24"/>
          <w:szCs w:val="24"/>
        </w:rPr>
        <w:t xml:space="preserve"> – Alex Hintz reported that the Board’s budgets were looking good, she had no real concerns at this time. She asked that the Board try to purchase supplies locally. Only supervisors should sign tickets for purchases. Hintz </w:t>
      </w:r>
      <w:r w:rsidR="004520D9">
        <w:rPr>
          <w:rFonts w:asciiTheme="majorHAnsi" w:hAnsiTheme="majorHAnsi" w:cstheme="majorHAnsi"/>
          <w:sz w:val="24"/>
          <w:szCs w:val="24"/>
        </w:rPr>
        <w:t>requests that</w:t>
      </w:r>
      <w:r>
        <w:rPr>
          <w:rFonts w:asciiTheme="majorHAnsi" w:hAnsiTheme="majorHAnsi" w:cstheme="majorHAnsi"/>
          <w:sz w:val="24"/>
          <w:szCs w:val="24"/>
        </w:rPr>
        <w:t xml:space="preserve"> liability insurance waivers </w:t>
      </w:r>
      <w:r w:rsidR="004520D9">
        <w:rPr>
          <w:rFonts w:asciiTheme="majorHAnsi" w:hAnsiTheme="majorHAnsi" w:cstheme="majorHAnsi"/>
          <w:sz w:val="24"/>
          <w:szCs w:val="24"/>
        </w:rPr>
        <w:t>are signed and submitted for all</w:t>
      </w:r>
      <w:r>
        <w:rPr>
          <w:rFonts w:asciiTheme="majorHAnsi" w:hAnsiTheme="majorHAnsi" w:cstheme="majorHAnsi"/>
          <w:sz w:val="24"/>
          <w:szCs w:val="24"/>
        </w:rPr>
        <w:t xml:space="preserve"> activity taking place at the city parks.</w:t>
      </w:r>
    </w:p>
    <w:p w14:paraId="561F06C9" w14:textId="61302110" w:rsidR="00DE10F0" w:rsidRDefault="00DE10F0" w:rsidP="00907C0F">
      <w:pPr>
        <w:rPr>
          <w:rFonts w:asciiTheme="majorHAnsi" w:hAnsiTheme="majorHAnsi" w:cstheme="majorHAnsi"/>
          <w:sz w:val="24"/>
          <w:szCs w:val="24"/>
        </w:rPr>
      </w:pPr>
      <w:r w:rsidRPr="00157A03">
        <w:rPr>
          <w:rFonts w:asciiTheme="majorHAnsi" w:hAnsiTheme="majorHAnsi" w:cstheme="majorHAnsi"/>
          <w:b/>
          <w:bCs/>
          <w:sz w:val="24"/>
          <w:szCs w:val="24"/>
        </w:rPr>
        <w:t>• Pool Rate</w:t>
      </w:r>
      <w:r>
        <w:rPr>
          <w:rFonts w:asciiTheme="majorHAnsi" w:hAnsiTheme="majorHAnsi" w:cstheme="majorHAnsi"/>
          <w:sz w:val="24"/>
          <w:szCs w:val="24"/>
        </w:rPr>
        <w:t xml:space="preserve"> – Deb Bulin</w:t>
      </w:r>
      <w:r w:rsidR="00157A03">
        <w:rPr>
          <w:rFonts w:asciiTheme="majorHAnsi" w:hAnsiTheme="majorHAnsi" w:cstheme="majorHAnsi"/>
          <w:sz w:val="24"/>
          <w:szCs w:val="24"/>
        </w:rPr>
        <w:t>, pool manager</w:t>
      </w:r>
      <w:r>
        <w:rPr>
          <w:rFonts w:asciiTheme="majorHAnsi" w:hAnsiTheme="majorHAnsi" w:cstheme="majorHAnsi"/>
          <w:sz w:val="24"/>
          <w:szCs w:val="24"/>
        </w:rPr>
        <w:t xml:space="preserve"> </w:t>
      </w:r>
      <w:r w:rsidR="00220C0B">
        <w:rPr>
          <w:rFonts w:asciiTheme="majorHAnsi" w:hAnsiTheme="majorHAnsi" w:cstheme="majorHAnsi"/>
          <w:sz w:val="24"/>
          <w:szCs w:val="24"/>
        </w:rPr>
        <w:t>led</w:t>
      </w:r>
      <w:r>
        <w:rPr>
          <w:rFonts w:asciiTheme="majorHAnsi" w:hAnsiTheme="majorHAnsi" w:cstheme="majorHAnsi"/>
          <w:sz w:val="24"/>
          <w:szCs w:val="24"/>
        </w:rPr>
        <w:t xml:space="preserve"> in discussion on pool rates</w:t>
      </w:r>
      <w:r w:rsidR="004520D9">
        <w:rPr>
          <w:rFonts w:asciiTheme="majorHAnsi" w:hAnsiTheme="majorHAnsi" w:cstheme="majorHAnsi"/>
          <w:sz w:val="24"/>
          <w:szCs w:val="24"/>
        </w:rPr>
        <w:t>, s</w:t>
      </w:r>
      <w:r w:rsidR="007E2341">
        <w:rPr>
          <w:rFonts w:asciiTheme="majorHAnsi" w:hAnsiTheme="majorHAnsi" w:cstheme="majorHAnsi"/>
          <w:sz w:val="24"/>
          <w:szCs w:val="24"/>
        </w:rPr>
        <w:t>urrounding</w:t>
      </w:r>
      <w:r w:rsidR="00220C0B">
        <w:rPr>
          <w:rFonts w:asciiTheme="majorHAnsi" w:hAnsiTheme="majorHAnsi" w:cstheme="majorHAnsi"/>
          <w:sz w:val="24"/>
          <w:szCs w:val="24"/>
        </w:rPr>
        <w:t xml:space="preserve"> pool rates reviewed. </w:t>
      </w:r>
      <w:r>
        <w:rPr>
          <w:rFonts w:asciiTheme="majorHAnsi" w:hAnsiTheme="majorHAnsi" w:cstheme="majorHAnsi"/>
          <w:sz w:val="24"/>
          <w:szCs w:val="24"/>
        </w:rPr>
        <w:t>Rates recommended to the City Council as follows:</w:t>
      </w:r>
    </w:p>
    <w:p w14:paraId="39BFD8AC" w14:textId="4FCE64AA" w:rsidR="00DE10F0" w:rsidRDefault="00DE10F0" w:rsidP="00907C0F">
      <w:pPr>
        <w:rPr>
          <w:rFonts w:asciiTheme="majorHAnsi" w:hAnsiTheme="majorHAnsi" w:cstheme="majorHAnsi"/>
          <w:sz w:val="24"/>
          <w:szCs w:val="24"/>
        </w:rPr>
      </w:pPr>
      <w:r>
        <w:rPr>
          <w:rFonts w:asciiTheme="majorHAnsi" w:hAnsiTheme="majorHAnsi" w:cstheme="majorHAnsi"/>
          <w:sz w:val="24"/>
          <w:szCs w:val="24"/>
        </w:rPr>
        <w:t xml:space="preserve">$125 Immediate Family </w:t>
      </w:r>
    </w:p>
    <w:p w14:paraId="3BF8A3ED" w14:textId="64C863FF" w:rsidR="00DE10F0" w:rsidRDefault="00DE10F0" w:rsidP="00907C0F">
      <w:pPr>
        <w:rPr>
          <w:rFonts w:asciiTheme="majorHAnsi" w:hAnsiTheme="majorHAnsi" w:cstheme="majorHAnsi"/>
          <w:sz w:val="24"/>
          <w:szCs w:val="24"/>
        </w:rPr>
      </w:pPr>
      <w:r>
        <w:rPr>
          <w:rFonts w:asciiTheme="majorHAnsi" w:hAnsiTheme="majorHAnsi" w:cstheme="majorHAnsi"/>
          <w:sz w:val="24"/>
          <w:szCs w:val="24"/>
        </w:rPr>
        <w:t>$150 Immediate Family plus one care giver</w:t>
      </w:r>
    </w:p>
    <w:p w14:paraId="76B1255E" w14:textId="1F779E10" w:rsidR="00DE10F0" w:rsidRDefault="00DE10F0" w:rsidP="00907C0F">
      <w:pPr>
        <w:rPr>
          <w:rFonts w:asciiTheme="majorHAnsi" w:hAnsiTheme="majorHAnsi" w:cstheme="majorHAnsi"/>
          <w:sz w:val="24"/>
          <w:szCs w:val="24"/>
        </w:rPr>
      </w:pPr>
      <w:r>
        <w:rPr>
          <w:rFonts w:asciiTheme="majorHAnsi" w:hAnsiTheme="majorHAnsi" w:cstheme="majorHAnsi"/>
          <w:sz w:val="24"/>
          <w:szCs w:val="24"/>
        </w:rPr>
        <w:t>$75 – Single person</w:t>
      </w:r>
    </w:p>
    <w:p w14:paraId="4AF79026" w14:textId="4197AE83" w:rsidR="00DE10F0" w:rsidRDefault="00DE10F0" w:rsidP="00907C0F">
      <w:pPr>
        <w:rPr>
          <w:rFonts w:asciiTheme="majorHAnsi" w:hAnsiTheme="majorHAnsi" w:cstheme="majorHAnsi"/>
          <w:sz w:val="24"/>
          <w:szCs w:val="24"/>
        </w:rPr>
      </w:pPr>
      <w:r>
        <w:rPr>
          <w:rFonts w:asciiTheme="majorHAnsi" w:hAnsiTheme="majorHAnsi" w:cstheme="majorHAnsi"/>
          <w:sz w:val="24"/>
          <w:szCs w:val="24"/>
        </w:rPr>
        <w:t>$50 – Senior person</w:t>
      </w:r>
      <w:r w:rsidR="00220C0B">
        <w:rPr>
          <w:rFonts w:asciiTheme="majorHAnsi" w:hAnsiTheme="majorHAnsi" w:cstheme="majorHAnsi"/>
          <w:sz w:val="24"/>
          <w:szCs w:val="24"/>
        </w:rPr>
        <w:t xml:space="preserve"> (60+)</w:t>
      </w:r>
    </w:p>
    <w:p w14:paraId="3172FB75" w14:textId="7D1AE905" w:rsidR="00E32B3C" w:rsidRDefault="00220C0B" w:rsidP="00907C0F">
      <w:pPr>
        <w:rPr>
          <w:rFonts w:asciiTheme="majorHAnsi" w:hAnsiTheme="majorHAnsi" w:cstheme="majorHAnsi"/>
          <w:sz w:val="24"/>
          <w:szCs w:val="24"/>
        </w:rPr>
      </w:pPr>
      <w:r>
        <w:rPr>
          <w:rFonts w:asciiTheme="majorHAnsi" w:hAnsiTheme="majorHAnsi" w:cstheme="majorHAnsi"/>
          <w:sz w:val="24"/>
          <w:szCs w:val="24"/>
        </w:rPr>
        <w:t xml:space="preserve">$3.00 – Daily, </w:t>
      </w:r>
      <w:r w:rsidR="00CA3137">
        <w:rPr>
          <w:rFonts w:asciiTheme="majorHAnsi" w:hAnsiTheme="majorHAnsi" w:cstheme="majorHAnsi"/>
          <w:sz w:val="24"/>
          <w:szCs w:val="24"/>
        </w:rPr>
        <w:t xml:space="preserve">under </w:t>
      </w:r>
      <w:r w:rsidR="007E2341">
        <w:rPr>
          <w:rFonts w:asciiTheme="majorHAnsi" w:hAnsiTheme="majorHAnsi" w:cstheme="majorHAnsi"/>
          <w:sz w:val="24"/>
          <w:szCs w:val="24"/>
        </w:rPr>
        <w:t>kindergarten</w:t>
      </w:r>
      <w:r>
        <w:rPr>
          <w:rFonts w:asciiTheme="majorHAnsi" w:hAnsiTheme="majorHAnsi" w:cstheme="majorHAnsi"/>
          <w:sz w:val="24"/>
          <w:szCs w:val="24"/>
        </w:rPr>
        <w:t xml:space="preserve"> free</w:t>
      </w:r>
    </w:p>
    <w:p w14:paraId="69CC6EA8" w14:textId="65D4917D" w:rsidR="00220C0B" w:rsidRDefault="00220C0B" w:rsidP="00907C0F">
      <w:pPr>
        <w:rPr>
          <w:rFonts w:asciiTheme="majorHAnsi" w:hAnsiTheme="majorHAnsi" w:cstheme="majorHAnsi"/>
          <w:sz w:val="24"/>
          <w:szCs w:val="24"/>
        </w:rPr>
      </w:pPr>
      <w:r>
        <w:rPr>
          <w:rFonts w:asciiTheme="majorHAnsi" w:hAnsiTheme="majorHAnsi" w:cstheme="majorHAnsi"/>
          <w:sz w:val="24"/>
          <w:szCs w:val="24"/>
        </w:rPr>
        <w:t>Lance Pachta made the motion to accept this recommendation. Second by Bryan Solomon. Motion carried.</w:t>
      </w:r>
    </w:p>
    <w:p w14:paraId="1C6506A8" w14:textId="1BC38E38" w:rsidR="00220C0B" w:rsidRDefault="00220C0B" w:rsidP="00907C0F">
      <w:pPr>
        <w:rPr>
          <w:rFonts w:asciiTheme="majorHAnsi" w:hAnsiTheme="majorHAnsi" w:cstheme="majorHAnsi"/>
          <w:sz w:val="24"/>
          <w:szCs w:val="24"/>
        </w:rPr>
      </w:pPr>
      <w:r>
        <w:rPr>
          <w:rFonts w:asciiTheme="majorHAnsi" w:hAnsiTheme="majorHAnsi" w:cstheme="majorHAnsi"/>
          <w:sz w:val="24"/>
          <w:szCs w:val="24"/>
        </w:rPr>
        <w:lastRenderedPageBreak/>
        <w:t xml:space="preserve">• Pool Hours – Deb Bulin led discussion on pool hours. Surrounding pool hours reviewed. Pool </w:t>
      </w:r>
      <w:r w:rsidR="004520D9">
        <w:rPr>
          <w:rFonts w:asciiTheme="majorHAnsi" w:hAnsiTheme="majorHAnsi" w:cstheme="majorHAnsi"/>
          <w:sz w:val="24"/>
          <w:szCs w:val="24"/>
        </w:rPr>
        <w:t>hours recommend</w:t>
      </w:r>
      <w:r>
        <w:rPr>
          <w:rFonts w:asciiTheme="majorHAnsi" w:hAnsiTheme="majorHAnsi" w:cstheme="majorHAnsi"/>
          <w:sz w:val="24"/>
          <w:szCs w:val="24"/>
        </w:rPr>
        <w:t xml:space="preserve"> to the City Council as follows:</w:t>
      </w:r>
    </w:p>
    <w:p w14:paraId="16EE5432" w14:textId="77777777" w:rsidR="00220C0B" w:rsidRDefault="00220C0B" w:rsidP="00907C0F">
      <w:pPr>
        <w:rPr>
          <w:rFonts w:asciiTheme="majorHAnsi" w:hAnsiTheme="majorHAnsi" w:cstheme="majorHAnsi"/>
          <w:sz w:val="24"/>
          <w:szCs w:val="24"/>
        </w:rPr>
      </w:pPr>
      <w:r>
        <w:rPr>
          <w:rFonts w:asciiTheme="majorHAnsi" w:hAnsiTheme="majorHAnsi" w:cstheme="majorHAnsi"/>
          <w:sz w:val="24"/>
          <w:szCs w:val="24"/>
        </w:rPr>
        <w:t>Sunday – Friday: Afternoon hours 1 pm to 5 pm</w:t>
      </w:r>
    </w:p>
    <w:p w14:paraId="5AEB28D8" w14:textId="0C6A50F1" w:rsidR="00220C0B" w:rsidRDefault="00220C0B" w:rsidP="00907C0F">
      <w:pPr>
        <w:rPr>
          <w:rFonts w:asciiTheme="majorHAnsi" w:hAnsiTheme="majorHAnsi" w:cstheme="majorHAnsi"/>
          <w:sz w:val="24"/>
          <w:szCs w:val="24"/>
        </w:rPr>
      </w:pPr>
      <w:r>
        <w:rPr>
          <w:rFonts w:asciiTheme="majorHAnsi" w:hAnsiTheme="majorHAnsi" w:cstheme="majorHAnsi"/>
          <w:sz w:val="24"/>
          <w:szCs w:val="24"/>
        </w:rPr>
        <w:t xml:space="preserve">                             Lap swimming 5 pm to 6 pm</w:t>
      </w:r>
    </w:p>
    <w:p w14:paraId="4DB4C65D" w14:textId="27F993F9" w:rsidR="00220C0B" w:rsidRDefault="00220C0B" w:rsidP="00907C0F">
      <w:pPr>
        <w:rPr>
          <w:rFonts w:asciiTheme="majorHAnsi" w:hAnsiTheme="majorHAnsi" w:cstheme="majorHAnsi"/>
          <w:sz w:val="24"/>
          <w:szCs w:val="24"/>
        </w:rPr>
      </w:pPr>
      <w:r>
        <w:rPr>
          <w:rFonts w:asciiTheme="majorHAnsi" w:hAnsiTheme="majorHAnsi" w:cstheme="majorHAnsi"/>
          <w:sz w:val="24"/>
          <w:szCs w:val="24"/>
        </w:rPr>
        <w:t xml:space="preserve">                             Evening hours: </w:t>
      </w:r>
      <w:r w:rsidR="00E42A26">
        <w:rPr>
          <w:rFonts w:asciiTheme="majorHAnsi" w:hAnsiTheme="majorHAnsi" w:cstheme="majorHAnsi"/>
          <w:sz w:val="24"/>
          <w:szCs w:val="24"/>
        </w:rPr>
        <w:t xml:space="preserve"> </w:t>
      </w:r>
      <w:r>
        <w:rPr>
          <w:rFonts w:asciiTheme="majorHAnsi" w:hAnsiTheme="majorHAnsi" w:cstheme="majorHAnsi"/>
          <w:sz w:val="24"/>
          <w:szCs w:val="24"/>
        </w:rPr>
        <w:t xml:space="preserve"> 6 </w:t>
      </w:r>
      <w:r w:rsidR="00CA3137">
        <w:rPr>
          <w:rFonts w:asciiTheme="majorHAnsi" w:hAnsiTheme="majorHAnsi" w:cstheme="majorHAnsi"/>
          <w:sz w:val="24"/>
          <w:szCs w:val="24"/>
        </w:rPr>
        <w:t>p</w:t>
      </w:r>
      <w:r>
        <w:rPr>
          <w:rFonts w:asciiTheme="majorHAnsi" w:hAnsiTheme="majorHAnsi" w:cstheme="majorHAnsi"/>
          <w:sz w:val="24"/>
          <w:szCs w:val="24"/>
        </w:rPr>
        <w:t>m to 8 pm</w:t>
      </w:r>
    </w:p>
    <w:p w14:paraId="1ECD9B01" w14:textId="09215ADC" w:rsidR="00E42A26" w:rsidRDefault="00E42A26" w:rsidP="00907C0F">
      <w:pPr>
        <w:rPr>
          <w:rFonts w:asciiTheme="majorHAnsi" w:hAnsiTheme="majorHAnsi" w:cstheme="majorHAnsi"/>
          <w:sz w:val="24"/>
          <w:szCs w:val="24"/>
        </w:rPr>
      </w:pPr>
      <w:r>
        <w:rPr>
          <w:rFonts w:asciiTheme="majorHAnsi" w:hAnsiTheme="majorHAnsi" w:cstheme="majorHAnsi"/>
          <w:sz w:val="24"/>
          <w:szCs w:val="24"/>
        </w:rPr>
        <w:t>Saturday Hours: 1 pm to 6 pm.</w:t>
      </w:r>
    </w:p>
    <w:p w14:paraId="5FA767D0" w14:textId="23A675BB" w:rsidR="00E42A26" w:rsidRDefault="00E42A26" w:rsidP="00907C0F">
      <w:pPr>
        <w:rPr>
          <w:rFonts w:asciiTheme="majorHAnsi" w:hAnsiTheme="majorHAnsi" w:cstheme="majorHAnsi"/>
          <w:sz w:val="24"/>
          <w:szCs w:val="24"/>
        </w:rPr>
      </w:pPr>
      <w:r>
        <w:rPr>
          <w:rFonts w:asciiTheme="majorHAnsi" w:hAnsiTheme="majorHAnsi" w:cstheme="majorHAnsi"/>
          <w:sz w:val="24"/>
          <w:szCs w:val="24"/>
        </w:rPr>
        <w:t xml:space="preserve">Pool Rental Fees: Up to </w:t>
      </w:r>
      <w:r w:rsidR="007E2341">
        <w:rPr>
          <w:rFonts w:asciiTheme="majorHAnsi" w:hAnsiTheme="majorHAnsi" w:cstheme="majorHAnsi"/>
          <w:sz w:val="24"/>
          <w:szCs w:val="24"/>
        </w:rPr>
        <w:t>twenty-five</w:t>
      </w:r>
      <w:r>
        <w:rPr>
          <w:rFonts w:asciiTheme="majorHAnsi" w:hAnsiTheme="majorHAnsi" w:cstheme="majorHAnsi"/>
          <w:sz w:val="24"/>
          <w:szCs w:val="24"/>
        </w:rPr>
        <w:t xml:space="preserve"> swimmers - $150 for 2 hours</w:t>
      </w:r>
    </w:p>
    <w:p w14:paraId="1F605877" w14:textId="2E80FC34" w:rsidR="00E42A26" w:rsidRDefault="00E42A26" w:rsidP="00907C0F">
      <w:pPr>
        <w:rPr>
          <w:rFonts w:asciiTheme="majorHAnsi" w:hAnsiTheme="majorHAnsi" w:cstheme="majorHAnsi"/>
          <w:sz w:val="24"/>
          <w:szCs w:val="24"/>
        </w:rPr>
      </w:pPr>
      <w:r>
        <w:rPr>
          <w:rFonts w:asciiTheme="majorHAnsi" w:hAnsiTheme="majorHAnsi" w:cstheme="majorHAnsi"/>
          <w:sz w:val="24"/>
          <w:szCs w:val="24"/>
        </w:rPr>
        <w:t xml:space="preserve">                              Over </w:t>
      </w:r>
      <w:r w:rsidR="007E2341">
        <w:rPr>
          <w:rFonts w:asciiTheme="majorHAnsi" w:hAnsiTheme="majorHAnsi" w:cstheme="majorHAnsi"/>
          <w:sz w:val="24"/>
          <w:szCs w:val="24"/>
        </w:rPr>
        <w:t>twenty-five</w:t>
      </w:r>
      <w:r>
        <w:rPr>
          <w:rFonts w:asciiTheme="majorHAnsi" w:hAnsiTheme="majorHAnsi" w:cstheme="majorHAnsi"/>
          <w:sz w:val="24"/>
          <w:szCs w:val="24"/>
        </w:rPr>
        <w:t xml:space="preserve"> swimmers, $3 per swimmer for 2 hours</w:t>
      </w:r>
    </w:p>
    <w:p w14:paraId="46519F41" w14:textId="46995FC7" w:rsidR="00E42A26" w:rsidRDefault="00E42A26" w:rsidP="00907C0F">
      <w:pPr>
        <w:rPr>
          <w:rFonts w:asciiTheme="majorHAnsi" w:hAnsiTheme="majorHAnsi" w:cstheme="majorHAnsi"/>
          <w:sz w:val="24"/>
          <w:szCs w:val="24"/>
        </w:rPr>
      </w:pPr>
      <w:r>
        <w:rPr>
          <w:rFonts w:asciiTheme="majorHAnsi" w:hAnsiTheme="majorHAnsi" w:cstheme="majorHAnsi"/>
          <w:sz w:val="24"/>
          <w:szCs w:val="24"/>
        </w:rPr>
        <w:t>Danielle Larson made the motion to accept recommendations. Second by Zach Renz. Motion carried.</w:t>
      </w:r>
    </w:p>
    <w:p w14:paraId="04FC3B20" w14:textId="388906B1" w:rsidR="005D1CEA" w:rsidRDefault="005D1CEA" w:rsidP="00907C0F">
      <w:pPr>
        <w:rPr>
          <w:rFonts w:asciiTheme="majorHAnsi" w:hAnsiTheme="majorHAnsi" w:cstheme="majorHAnsi"/>
          <w:sz w:val="24"/>
          <w:szCs w:val="24"/>
        </w:rPr>
      </w:pPr>
      <w:r>
        <w:rPr>
          <w:rFonts w:asciiTheme="majorHAnsi" w:hAnsiTheme="majorHAnsi" w:cstheme="majorHAnsi"/>
          <w:sz w:val="24"/>
          <w:szCs w:val="24"/>
        </w:rPr>
        <w:t xml:space="preserve">Deb Bulin hopes to have the pool </w:t>
      </w:r>
      <w:r w:rsidR="007E2341">
        <w:rPr>
          <w:rFonts w:asciiTheme="majorHAnsi" w:hAnsiTheme="majorHAnsi" w:cstheme="majorHAnsi"/>
          <w:sz w:val="24"/>
          <w:szCs w:val="24"/>
        </w:rPr>
        <w:t>opening on</w:t>
      </w:r>
      <w:r>
        <w:rPr>
          <w:rFonts w:asciiTheme="majorHAnsi" w:hAnsiTheme="majorHAnsi" w:cstheme="majorHAnsi"/>
          <w:sz w:val="24"/>
          <w:szCs w:val="24"/>
        </w:rPr>
        <w:t xml:space="preserve"> Memorial weekend</w:t>
      </w:r>
      <w:r w:rsidR="007E2341">
        <w:rPr>
          <w:rFonts w:asciiTheme="majorHAnsi" w:hAnsiTheme="majorHAnsi" w:cstheme="majorHAnsi"/>
          <w:sz w:val="24"/>
          <w:szCs w:val="24"/>
        </w:rPr>
        <w:t>. There are repairs that need completed first.</w:t>
      </w:r>
      <w:r>
        <w:rPr>
          <w:rFonts w:asciiTheme="majorHAnsi" w:hAnsiTheme="majorHAnsi" w:cstheme="majorHAnsi"/>
          <w:sz w:val="24"/>
          <w:szCs w:val="24"/>
        </w:rPr>
        <w:t xml:space="preserve"> She invited the Board to visit the pool.</w:t>
      </w:r>
    </w:p>
    <w:p w14:paraId="7BD2788F" w14:textId="6962F9E3" w:rsidR="00EA5BBF" w:rsidRDefault="00EA5BBF" w:rsidP="00907C0F">
      <w:pPr>
        <w:rPr>
          <w:rFonts w:asciiTheme="majorHAnsi" w:hAnsiTheme="majorHAnsi" w:cstheme="majorHAnsi"/>
          <w:sz w:val="24"/>
          <w:szCs w:val="24"/>
        </w:rPr>
      </w:pPr>
      <w:r>
        <w:rPr>
          <w:rFonts w:asciiTheme="majorHAnsi" w:hAnsiTheme="majorHAnsi" w:cstheme="majorHAnsi"/>
          <w:sz w:val="24"/>
          <w:szCs w:val="24"/>
        </w:rPr>
        <w:t>Tyler Watson will take recommendation to the City Council for approval at Monday’s meeting.</w:t>
      </w:r>
    </w:p>
    <w:p w14:paraId="045861F2" w14:textId="6128AE03" w:rsidR="00D4454F" w:rsidRDefault="00D4454F" w:rsidP="00907C0F">
      <w:pPr>
        <w:rPr>
          <w:rFonts w:asciiTheme="majorHAnsi" w:hAnsiTheme="majorHAnsi" w:cstheme="majorHAnsi"/>
          <w:bCs/>
          <w:sz w:val="24"/>
          <w:szCs w:val="24"/>
        </w:rPr>
      </w:pPr>
      <w:r w:rsidRPr="00157A03">
        <w:rPr>
          <w:rFonts w:asciiTheme="majorHAnsi" w:hAnsiTheme="majorHAnsi" w:cstheme="majorHAnsi"/>
          <w:b/>
          <w:sz w:val="24"/>
          <w:szCs w:val="24"/>
        </w:rPr>
        <w:t>• Roosevelt Park</w:t>
      </w:r>
      <w:r>
        <w:rPr>
          <w:rFonts w:asciiTheme="majorHAnsi" w:hAnsiTheme="majorHAnsi" w:cstheme="majorHAnsi"/>
          <w:bCs/>
          <w:sz w:val="24"/>
          <w:szCs w:val="24"/>
        </w:rPr>
        <w:t xml:space="preserve"> – Curb flowers and Grasses. Bryan Solomon reported that </w:t>
      </w:r>
      <w:r w:rsidR="00157A03">
        <w:rPr>
          <w:rFonts w:asciiTheme="majorHAnsi" w:hAnsiTheme="majorHAnsi" w:cstheme="majorHAnsi"/>
          <w:bCs/>
          <w:sz w:val="24"/>
          <w:szCs w:val="24"/>
        </w:rPr>
        <w:t>Tom Kiburz would work at cleaning up the curb area. Thayer Central FFA is also interested in taking on the landscaping project.</w:t>
      </w:r>
    </w:p>
    <w:p w14:paraId="0F6B2B54" w14:textId="2A09FB67" w:rsidR="00157A03" w:rsidRDefault="00157A03" w:rsidP="00157A03">
      <w:pPr>
        <w:rPr>
          <w:rFonts w:asciiTheme="majorHAnsi" w:hAnsiTheme="majorHAnsi" w:cstheme="majorHAnsi"/>
          <w:sz w:val="24"/>
          <w:szCs w:val="24"/>
        </w:rPr>
      </w:pPr>
      <w:r w:rsidRPr="00E42A26">
        <w:rPr>
          <w:rFonts w:asciiTheme="majorHAnsi" w:hAnsiTheme="majorHAnsi" w:cstheme="majorHAnsi"/>
          <w:sz w:val="24"/>
          <w:szCs w:val="24"/>
        </w:rPr>
        <w:t>Danielle Larson, Deb Bulin</w:t>
      </w:r>
      <w:r>
        <w:rPr>
          <w:rFonts w:asciiTheme="majorHAnsi" w:hAnsiTheme="majorHAnsi" w:cstheme="majorHAnsi"/>
          <w:sz w:val="24"/>
          <w:szCs w:val="24"/>
        </w:rPr>
        <w:t>, Tyler Watson</w:t>
      </w:r>
      <w:r w:rsidRPr="00E42A26">
        <w:rPr>
          <w:rFonts w:asciiTheme="majorHAnsi" w:hAnsiTheme="majorHAnsi" w:cstheme="majorHAnsi"/>
          <w:sz w:val="24"/>
          <w:szCs w:val="24"/>
        </w:rPr>
        <w:t xml:space="preserve"> left th</w:t>
      </w:r>
      <w:r>
        <w:rPr>
          <w:rFonts w:asciiTheme="majorHAnsi" w:hAnsiTheme="majorHAnsi" w:cstheme="majorHAnsi"/>
          <w:sz w:val="24"/>
          <w:szCs w:val="24"/>
        </w:rPr>
        <w:t>e meeting.</w:t>
      </w:r>
    </w:p>
    <w:p w14:paraId="5BFE7988" w14:textId="2A82A111" w:rsidR="00157A03" w:rsidRDefault="00157A03" w:rsidP="00157A03">
      <w:pPr>
        <w:rPr>
          <w:rFonts w:asciiTheme="majorHAnsi" w:hAnsiTheme="majorHAnsi" w:cstheme="majorHAnsi"/>
          <w:sz w:val="24"/>
          <w:szCs w:val="24"/>
        </w:rPr>
      </w:pPr>
      <w:r w:rsidRPr="00DE3CF7">
        <w:rPr>
          <w:rFonts w:asciiTheme="majorHAnsi" w:hAnsiTheme="majorHAnsi" w:cstheme="majorHAnsi"/>
          <w:b/>
          <w:bCs/>
          <w:sz w:val="24"/>
          <w:szCs w:val="24"/>
        </w:rPr>
        <w:t xml:space="preserve">• </w:t>
      </w:r>
      <w:r w:rsidR="00DE3CF7" w:rsidRPr="00DE3CF7">
        <w:rPr>
          <w:rFonts w:asciiTheme="majorHAnsi" w:hAnsiTheme="majorHAnsi" w:cstheme="majorHAnsi"/>
          <w:b/>
          <w:bCs/>
          <w:sz w:val="24"/>
          <w:szCs w:val="24"/>
        </w:rPr>
        <w:t>Approve Summer Recreation Directors Pay</w:t>
      </w:r>
      <w:r w:rsidR="00DE3CF7">
        <w:rPr>
          <w:rFonts w:asciiTheme="majorHAnsi" w:hAnsiTheme="majorHAnsi" w:cstheme="majorHAnsi"/>
          <w:sz w:val="24"/>
          <w:szCs w:val="24"/>
        </w:rPr>
        <w:t xml:space="preserve"> – Motion by Lance Pachta to pay the director $5,500 in four installments. April, May, </w:t>
      </w:r>
      <w:r w:rsidR="004520D9">
        <w:rPr>
          <w:rFonts w:asciiTheme="majorHAnsi" w:hAnsiTheme="majorHAnsi" w:cstheme="majorHAnsi"/>
          <w:sz w:val="24"/>
          <w:szCs w:val="24"/>
        </w:rPr>
        <w:t>June,</w:t>
      </w:r>
      <w:r w:rsidR="00DE3CF7">
        <w:rPr>
          <w:rFonts w:asciiTheme="majorHAnsi" w:hAnsiTheme="majorHAnsi" w:cstheme="majorHAnsi"/>
          <w:sz w:val="24"/>
          <w:szCs w:val="24"/>
        </w:rPr>
        <w:t xml:space="preserve"> and July. Second by Lori Werner. Motion carried.</w:t>
      </w:r>
    </w:p>
    <w:p w14:paraId="7FA16C2F" w14:textId="1EB7BA5A" w:rsidR="00DE3CF7" w:rsidRDefault="00DE3CF7" w:rsidP="00157A03">
      <w:pPr>
        <w:rPr>
          <w:rFonts w:asciiTheme="majorHAnsi" w:hAnsiTheme="majorHAnsi" w:cstheme="majorHAnsi"/>
          <w:sz w:val="24"/>
          <w:szCs w:val="24"/>
        </w:rPr>
      </w:pPr>
      <w:r w:rsidRPr="00CA3137">
        <w:rPr>
          <w:rFonts w:asciiTheme="majorHAnsi" w:hAnsiTheme="majorHAnsi" w:cstheme="majorHAnsi"/>
          <w:b/>
          <w:bCs/>
          <w:sz w:val="24"/>
          <w:szCs w:val="24"/>
        </w:rPr>
        <w:t>• Approve purchase of field top surface.</w:t>
      </w:r>
      <w:r>
        <w:rPr>
          <w:rFonts w:asciiTheme="majorHAnsi" w:hAnsiTheme="majorHAnsi" w:cstheme="majorHAnsi"/>
          <w:sz w:val="24"/>
          <w:szCs w:val="24"/>
        </w:rPr>
        <w:t xml:space="preserve"> – Motion by Zach Renz to approve the purchase of $2,304.35 for field surface. Second by Bryan Solomon. Motion Carried.</w:t>
      </w:r>
    </w:p>
    <w:p w14:paraId="6ED5FB45" w14:textId="3FE0A418" w:rsidR="007767E5" w:rsidRDefault="00DE3CF7" w:rsidP="00157A03">
      <w:pPr>
        <w:rPr>
          <w:rFonts w:asciiTheme="majorHAnsi" w:hAnsiTheme="majorHAnsi" w:cstheme="majorHAnsi"/>
          <w:sz w:val="24"/>
          <w:szCs w:val="24"/>
        </w:rPr>
      </w:pPr>
      <w:r w:rsidRPr="00CA3137">
        <w:rPr>
          <w:rFonts w:asciiTheme="majorHAnsi" w:hAnsiTheme="majorHAnsi" w:cstheme="majorHAnsi"/>
          <w:b/>
          <w:bCs/>
          <w:sz w:val="24"/>
          <w:szCs w:val="24"/>
        </w:rPr>
        <w:t>• Approve the purchase of pitching mound</w:t>
      </w:r>
      <w:r>
        <w:rPr>
          <w:rFonts w:asciiTheme="majorHAnsi" w:hAnsiTheme="majorHAnsi" w:cstheme="majorHAnsi"/>
          <w:sz w:val="24"/>
          <w:szCs w:val="24"/>
        </w:rPr>
        <w:t>.</w:t>
      </w:r>
      <w:r w:rsidR="007767E5">
        <w:rPr>
          <w:rFonts w:asciiTheme="majorHAnsi" w:hAnsiTheme="majorHAnsi" w:cstheme="majorHAnsi"/>
          <w:sz w:val="24"/>
          <w:szCs w:val="24"/>
        </w:rPr>
        <w:t xml:space="preserve"> Motion by Lori Werner to approve the purchase of the “Class</w:t>
      </w:r>
      <w:r w:rsidR="00CA3137">
        <w:rPr>
          <w:rFonts w:asciiTheme="majorHAnsi" w:hAnsiTheme="majorHAnsi" w:cstheme="majorHAnsi"/>
          <w:sz w:val="24"/>
          <w:szCs w:val="24"/>
        </w:rPr>
        <w:t>ic</w:t>
      </w:r>
      <w:r w:rsidR="007767E5">
        <w:rPr>
          <w:rFonts w:asciiTheme="majorHAnsi" w:hAnsiTheme="majorHAnsi" w:cstheme="majorHAnsi"/>
          <w:sz w:val="24"/>
          <w:szCs w:val="24"/>
        </w:rPr>
        <w:t>” pitching mound at the cost of $2,500 plus shipping and handling. Second by Zach Renz. Motion carried.</w:t>
      </w:r>
    </w:p>
    <w:p w14:paraId="6D5A4D95" w14:textId="492DAD37" w:rsidR="00D4454F" w:rsidRDefault="00D4454F" w:rsidP="00907C0F">
      <w:pPr>
        <w:rPr>
          <w:rFonts w:asciiTheme="majorHAnsi" w:hAnsiTheme="majorHAnsi" w:cstheme="majorHAnsi"/>
          <w:bCs/>
          <w:sz w:val="24"/>
          <w:szCs w:val="24"/>
        </w:rPr>
      </w:pPr>
      <w:r w:rsidRPr="00CA3137">
        <w:rPr>
          <w:rFonts w:asciiTheme="majorHAnsi" w:hAnsiTheme="majorHAnsi" w:cstheme="majorHAnsi"/>
          <w:b/>
          <w:sz w:val="24"/>
          <w:szCs w:val="24"/>
        </w:rPr>
        <w:t>• Sand Volleyball Courts</w:t>
      </w:r>
      <w:r w:rsidR="007767E5">
        <w:rPr>
          <w:rFonts w:asciiTheme="majorHAnsi" w:hAnsiTheme="majorHAnsi" w:cstheme="majorHAnsi"/>
          <w:bCs/>
          <w:sz w:val="24"/>
          <w:szCs w:val="24"/>
        </w:rPr>
        <w:t xml:space="preserve"> – discussion on new vs. repairing courts. Decision tabled. The Board will add to the </w:t>
      </w:r>
      <w:r w:rsidR="007E2341">
        <w:rPr>
          <w:rFonts w:asciiTheme="majorHAnsi" w:hAnsiTheme="majorHAnsi" w:cstheme="majorHAnsi"/>
          <w:bCs/>
          <w:sz w:val="24"/>
          <w:szCs w:val="24"/>
        </w:rPr>
        <w:t>Long-Range</w:t>
      </w:r>
      <w:r w:rsidR="007767E5">
        <w:rPr>
          <w:rFonts w:asciiTheme="majorHAnsi" w:hAnsiTheme="majorHAnsi" w:cstheme="majorHAnsi"/>
          <w:bCs/>
          <w:sz w:val="24"/>
          <w:szCs w:val="24"/>
        </w:rPr>
        <w:t xml:space="preserve"> Plan.</w:t>
      </w:r>
    </w:p>
    <w:p w14:paraId="20BA5266" w14:textId="6AB83364" w:rsidR="00AB589D" w:rsidRDefault="007767E5" w:rsidP="007B7212">
      <w:pPr>
        <w:rPr>
          <w:rFonts w:asciiTheme="majorHAnsi" w:hAnsiTheme="majorHAnsi" w:cstheme="majorHAnsi"/>
          <w:sz w:val="24"/>
          <w:szCs w:val="24"/>
        </w:rPr>
      </w:pPr>
      <w:r w:rsidRPr="00CA3137">
        <w:rPr>
          <w:rFonts w:asciiTheme="majorHAnsi" w:hAnsiTheme="majorHAnsi" w:cstheme="majorHAnsi"/>
          <w:b/>
          <w:sz w:val="24"/>
          <w:szCs w:val="24"/>
        </w:rPr>
        <w:t>• Long Term Planning Discussion</w:t>
      </w:r>
      <w:r>
        <w:rPr>
          <w:rFonts w:asciiTheme="majorHAnsi" w:hAnsiTheme="majorHAnsi" w:cstheme="majorHAnsi"/>
          <w:bCs/>
          <w:sz w:val="24"/>
          <w:szCs w:val="24"/>
        </w:rPr>
        <w:t xml:space="preserve"> – Willard Park, Board will wait until decision of City Council on future of the park. Long Term considerations, moving tennis and basketball courts to pool location. Adding pickleball courts, moving and building new sand volleyball court. Consider what purchases will need to be </w:t>
      </w:r>
      <w:r w:rsidR="004520D9">
        <w:rPr>
          <w:rFonts w:asciiTheme="majorHAnsi" w:hAnsiTheme="majorHAnsi" w:cstheme="majorHAnsi"/>
          <w:bCs/>
          <w:sz w:val="24"/>
          <w:szCs w:val="24"/>
        </w:rPr>
        <w:t>needed.</w:t>
      </w:r>
      <w:r w:rsidR="007B7212">
        <w:rPr>
          <w:rFonts w:asciiTheme="majorHAnsi" w:hAnsiTheme="majorHAnsi" w:cstheme="majorHAnsi"/>
          <w:bCs/>
          <w:sz w:val="24"/>
          <w:szCs w:val="24"/>
        </w:rPr>
        <w:t xml:space="preserve"> </w:t>
      </w:r>
    </w:p>
    <w:p w14:paraId="3FEE5AFF" w14:textId="3358EB69" w:rsidR="00F168C1" w:rsidRPr="00DD2513" w:rsidRDefault="007D4093" w:rsidP="00470E8A">
      <w:pPr>
        <w:shd w:val="clear" w:color="auto" w:fill="FFFFFF"/>
        <w:rPr>
          <w:rFonts w:asciiTheme="majorHAnsi" w:hAnsiTheme="majorHAnsi" w:cstheme="majorHAnsi"/>
          <w:sz w:val="24"/>
          <w:szCs w:val="24"/>
        </w:rPr>
      </w:pPr>
      <w:r w:rsidRPr="00DD2513">
        <w:rPr>
          <w:rFonts w:asciiTheme="majorHAnsi" w:hAnsiTheme="majorHAnsi" w:cstheme="majorHAnsi"/>
          <w:sz w:val="24"/>
          <w:szCs w:val="24"/>
        </w:rPr>
        <w:t>Next</w:t>
      </w:r>
      <w:r w:rsidR="00F168C1" w:rsidRPr="00DD2513">
        <w:rPr>
          <w:rFonts w:asciiTheme="majorHAnsi" w:hAnsiTheme="majorHAnsi" w:cstheme="majorHAnsi"/>
          <w:sz w:val="24"/>
          <w:szCs w:val="24"/>
        </w:rPr>
        <w:t xml:space="preserve"> meeting: </w:t>
      </w:r>
      <w:r w:rsidR="00470E8A" w:rsidRPr="00DD2513">
        <w:rPr>
          <w:rFonts w:asciiTheme="majorHAnsi" w:eastAsia="Times New Roman" w:hAnsiTheme="majorHAnsi" w:cstheme="majorHAnsi"/>
          <w:color w:val="000000"/>
          <w:sz w:val="24"/>
          <w:szCs w:val="24"/>
        </w:rPr>
        <w:t>Wed., April 27 at 6:30 p.m. Meeting at the Concession Stand and then a walking tour of the pool.</w:t>
      </w:r>
    </w:p>
    <w:p w14:paraId="1DDA9A50" w14:textId="51D0113D" w:rsidR="00F168C1" w:rsidRDefault="00F168C1" w:rsidP="00907C0F">
      <w:pPr>
        <w:rPr>
          <w:rFonts w:asciiTheme="majorHAnsi" w:hAnsiTheme="majorHAnsi" w:cstheme="majorHAnsi"/>
          <w:sz w:val="24"/>
          <w:szCs w:val="24"/>
        </w:rPr>
      </w:pPr>
      <w:r>
        <w:rPr>
          <w:rFonts w:asciiTheme="majorHAnsi" w:hAnsiTheme="majorHAnsi" w:cstheme="majorHAnsi"/>
          <w:sz w:val="24"/>
          <w:szCs w:val="24"/>
        </w:rPr>
        <w:t xml:space="preserve">Lance Pachta made the motion to adjourn. Second by </w:t>
      </w:r>
      <w:r w:rsidR="007B7212">
        <w:rPr>
          <w:rFonts w:asciiTheme="majorHAnsi" w:hAnsiTheme="majorHAnsi" w:cstheme="majorHAnsi"/>
          <w:sz w:val="24"/>
          <w:szCs w:val="24"/>
        </w:rPr>
        <w:t xml:space="preserve">Zach </w:t>
      </w:r>
      <w:r w:rsidR="007E2341">
        <w:rPr>
          <w:rFonts w:asciiTheme="majorHAnsi" w:hAnsiTheme="majorHAnsi" w:cstheme="majorHAnsi"/>
          <w:sz w:val="24"/>
          <w:szCs w:val="24"/>
        </w:rPr>
        <w:t>Renz.</w:t>
      </w:r>
    </w:p>
    <w:p w14:paraId="5DCB55F3" w14:textId="75408C83" w:rsidR="007B7212" w:rsidRDefault="00F168C1" w:rsidP="00907C0F">
      <w:pPr>
        <w:rPr>
          <w:rFonts w:asciiTheme="majorHAnsi" w:hAnsiTheme="majorHAnsi" w:cstheme="majorHAnsi"/>
          <w:sz w:val="24"/>
          <w:szCs w:val="24"/>
        </w:rPr>
      </w:pPr>
      <w:r>
        <w:rPr>
          <w:rFonts w:asciiTheme="majorHAnsi" w:hAnsiTheme="majorHAnsi" w:cstheme="majorHAnsi"/>
          <w:sz w:val="24"/>
          <w:szCs w:val="24"/>
        </w:rPr>
        <w:t>Meeting adjourned</w:t>
      </w:r>
      <w:r w:rsidR="00470E8A">
        <w:rPr>
          <w:rFonts w:asciiTheme="majorHAnsi" w:hAnsiTheme="majorHAnsi" w:cstheme="majorHAnsi"/>
          <w:sz w:val="24"/>
          <w:szCs w:val="24"/>
        </w:rPr>
        <w:t>.</w:t>
      </w:r>
    </w:p>
    <w:p w14:paraId="0D7C2AB5" w14:textId="785486FB" w:rsidR="009B6A6A" w:rsidRDefault="0081158C" w:rsidP="00907C0F">
      <w:pPr>
        <w:rPr>
          <w:rFonts w:asciiTheme="majorHAnsi" w:hAnsiTheme="majorHAnsi" w:cstheme="majorHAnsi"/>
          <w:sz w:val="24"/>
          <w:szCs w:val="24"/>
        </w:rPr>
      </w:pPr>
      <w:r>
        <w:rPr>
          <w:rFonts w:asciiTheme="majorHAnsi" w:hAnsiTheme="majorHAnsi" w:cstheme="majorHAnsi"/>
          <w:sz w:val="24"/>
          <w:szCs w:val="24"/>
        </w:rPr>
        <w:t xml:space="preserve">Submitted </w:t>
      </w:r>
      <w:r w:rsidR="002E490B">
        <w:rPr>
          <w:rFonts w:asciiTheme="majorHAnsi" w:hAnsiTheme="majorHAnsi" w:cstheme="majorHAnsi"/>
          <w:sz w:val="24"/>
          <w:szCs w:val="24"/>
        </w:rPr>
        <w:t>by: Lori</w:t>
      </w:r>
      <w:r>
        <w:rPr>
          <w:rFonts w:asciiTheme="majorHAnsi" w:hAnsiTheme="majorHAnsi" w:cstheme="majorHAnsi"/>
          <w:sz w:val="24"/>
          <w:szCs w:val="24"/>
        </w:rPr>
        <w:t xml:space="preserve"> Werner, Secretary</w:t>
      </w:r>
    </w:p>
    <w:sectPr w:rsidR="009B6A6A" w:rsidSect="00907C0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37F8E"/>
    <w:multiLevelType w:val="hybridMultilevel"/>
    <w:tmpl w:val="B99C2758"/>
    <w:lvl w:ilvl="0" w:tplc="1E3C56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1" w15:restartNumberingAfterBreak="0">
    <w:nsid w:val="0D680E97"/>
    <w:multiLevelType w:val="multilevel"/>
    <w:tmpl w:val="E06C2F78"/>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E5009"/>
    <w:multiLevelType w:val="hybridMultilevel"/>
    <w:tmpl w:val="F29866C2"/>
    <w:lvl w:ilvl="0" w:tplc="180863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3" w15:restartNumberingAfterBreak="0">
    <w:nsid w:val="361B67D3"/>
    <w:multiLevelType w:val="hybridMultilevel"/>
    <w:tmpl w:val="5422F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0377CC"/>
    <w:multiLevelType w:val="multilevel"/>
    <w:tmpl w:val="5C98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3739856">
    <w:abstractNumId w:val="2"/>
  </w:num>
  <w:num w:numId="2" w16cid:durableId="478230315">
    <w:abstractNumId w:val="0"/>
  </w:num>
  <w:num w:numId="3" w16cid:durableId="174851857">
    <w:abstractNumId w:val="3"/>
  </w:num>
  <w:num w:numId="4" w16cid:durableId="984316374">
    <w:abstractNumId w:val="4"/>
  </w:num>
  <w:num w:numId="5" w16cid:durableId="653994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C0F"/>
    <w:rsid w:val="000052F9"/>
    <w:rsid w:val="000104B8"/>
    <w:rsid w:val="00036EDC"/>
    <w:rsid w:val="0004197F"/>
    <w:rsid w:val="000440C1"/>
    <w:rsid w:val="00046F47"/>
    <w:rsid w:val="00053ABC"/>
    <w:rsid w:val="00082648"/>
    <w:rsid w:val="000917B7"/>
    <w:rsid w:val="000C2B72"/>
    <w:rsid w:val="000E2591"/>
    <w:rsid w:val="0012165F"/>
    <w:rsid w:val="00157A03"/>
    <w:rsid w:val="0017374A"/>
    <w:rsid w:val="001978AE"/>
    <w:rsid w:val="001D32E6"/>
    <w:rsid w:val="001D34E9"/>
    <w:rsid w:val="00202712"/>
    <w:rsid w:val="00202CFD"/>
    <w:rsid w:val="00220C0B"/>
    <w:rsid w:val="00247750"/>
    <w:rsid w:val="00253093"/>
    <w:rsid w:val="00266C8C"/>
    <w:rsid w:val="002826FB"/>
    <w:rsid w:val="0028612F"/>
    <w:rsid w:val="00286433"/>
    <w:rsid w:val="00295414"/>
    <w:rsid w:val="002A25A1"/>
    <w:rsid w:val="002A51A7"/>
    <w:rsid w:val="002A7670"/>
    <w:rsid w:val="002B7B72"/>
    <w:rsid w:val="002D7B48"/>
    <w:rsid w:val="002E490B"/>
    <w:rsid w:val="00311081"/>
    <w:rsid w:val="0036082F"/>
    <w:rsid w:val="00375211"/>
    <w:rsid w:val="003B295E"/>
    <w:rsid w:val="003D65D4"/>
    <w:rsid w:val="003E0431"/>
    <w:rsid w:val="004110D8"/>
    <w:rsid w:val="00416C65"/>
    <w:rsid w:val="004256B2"/>
    <w:rsid w:val="00432026"/>
    <w:rsid w:val="004520D9"/>
    <w:rsid w:val="004605E5"/>
    <w:rsid w:val="0046711F"/>
    <w:rsid w:val="00470E8A"/>
    <w:rsid w:val="004927DB"/>
    <w:rsid w:val="004A13BF"/>
    <w:rsid w:val="004B7019"/>
    <w:rsid w:val="004C7FE6"/>
    <w:rsid w:val="004D4DBC"/>
    <w:rsid w:val="004E7FBE"/>
    <w:rsid w:val="0052605C"/>
    <w:rsid w:val="00527D7B"/>
    <w:rsid w:val="00551D0A"/>
    <w:rsid w:val="00572A41"/>
    <w:rsid w:val="0058593D"/>
    <w:rsid w:val="005C670F"/>
    <w:rsid w:val="005C6B5C"/>
    <w:rsid w:val="005D1CEA"/>
    <w:rsid w:val="005E5661"/>
    <w:rsid w:val="00633AF9"/>
    <w:rsid w:val="006379AB"/>
    <w:rsid w:val="0064227D"/>
    <w:rsid w:val="00654B67"/>
    <w:rsid w:val="00661D77"/>
    <w:rsid w:val="0067529F"/>
    <w:rsid w:val="006871F7"/>
    <w:rsid w:val="006C766C"/>
    <w:rsid w:val="006E06AD"/>
    <w:rsid w:val="006E7A61"/>
    <w:rsid w:val="00713EDD"/>
    <w:rsid w:val="00724CC9"/>
    <w:rsid w:val="00734DB8"/>
    <w:rsid w:val="00747B3D"/>
    <w:rsid w:val="0075172E"/>
    <w:rsid w:val="00766955"/>
    <w:rsid w:val="0077618B"/>
    <w:rsid w:val="007767E5"/>
    <w:rsid w:val="0078127A"/>
    <w:rsid w:val="00784C4D"/>
    <w:rsid w:val="00785B8B"/>
    <w:rsid w:val="00792AF4"/>
    <w:rsid w:val="007B23A1"/>
    <w:rsid w:val="007B7212"/>
    <w:rsid w:val="007D4093"/>
    <w:rsid w:val="007E02EC"/>
    <w:rsid w:val="007E2341"/>
    <w:rsid w:val="007E5DEA"/>
    <w:rsid w:val="00800D2B"/>
    <w:rsid w:val="0081158C"/>
    <w:rsid w:val="00830D40"/>
    <w:rsid w:val="008327B6"/>
    <w:rsid w:val="00880036"/>
    <w:rsid w:val="008924BB"/>
    <w:rsid w:val="00897FB5"/>
    <w:rsid w:val="008A039A"/>
    <w:rsid w:val="008A4888"/>
    <w:rsid w:val="008B014E"/>
    <w:rsid w:val="008E4B9C"/>
    <w:rsid w:val="0090276D"/>
    <w:rsid w:val="009060C7"/>
    <w:rsid w:val="00907C0F"/>
    <w:rsid w:val="00911EEB"/>
    <w:rsid w:val="009319F6"/>
    <w:rsid w:val="0096093E"/>
    <w:rsid w:val="00975E5C"/>
    <w:rsid w:val="00977F83"/>
    <w:rsid w:val="009921C3"/>
    <w:rsid w:val="009A2B30"/>
    <w:rsid w:val="009B6A6A"/>
    <w:rsid w:val="009E3A37"/>
    <w:rsid w:val="009F2687"/>
    <w:rsid w:val="009F39C2"/>
    <w:rsid w:val="009F77DA"/>
    <w:rsid w:val="00A034EC"/>
    <w:rsid w:val="00A07E8A"/>
    <w:rsid w:val="00A13ABE"/>
    <w:rsid w:val="00A15380"/>
    <w:rsid w:val="00A520F2"/>
    <w:rsid w:val="00A76258"/>
    <w:rsid w:val="00A80D77"/>
    <w:rsid w:val="00A91446"/>
    <w:rsid w:val="00AB589D"/>
    <w:rsid w:val="00AC1F21"/>
    <w:rsid w:val="00AD68E9"/>
    <w:rsid w:val="00AF312F"/>
    <w:rsid w:val="00B17BDE"/>
    <w:rsid w:val="00B21061"/>
    <w:rsid w:val="00B55872"/>
    <w:rsid w:val="00B6100E"/>
    <w:rsid w:val="00B7403B"/>
    <w:rsid w:val="00BA06E7"/>
    <w:rsid w:val="00BA443E"/>
    <w:rsid w:val="00BB0292"/>
    <w:rsid w:val="00BB1140"/>
    <w:rsid w:val="00BB7176"/>
    <w:rsid w:val="00BF2214"/>
    <w:rsid w:val="00C35B53"/>
    <w:rsid w:val="00C51D6D"/>
    <w:rsid w:val="00C57A6F"/>
    <w:rsid w:val="00C602B7"/>
    <w:rsid w:val="00C61CFA"/>
    <w:rsid w:val="00C87BB8"/>
    <w:rsid w:val="00CA3137"/>
    <w:rsid w:val="00CD245B"/>
    <w:rsid w:val="00CD72DE"/>
    <w:rsid w:val="00CE61B9"/>
    <w:rsid w:val="00D064AE"/>
    <w:rsid w:val="00D173FC"/>
    <w:rsid w:val="00D31D2C"/>
    <w:rsid w:val="00D322F1"/>
    <w:rsid w:val="00D35A35"/>
    <w:rsid w:val="00D43982"/>
    <w:rsid w:val="00D4454F"/>
    <w:rsid w:val="00D56134"/>
    <w:rsid w:val="00D73CD2"/>
    <w:rsid w:val="00D77EB8"/>
    <w:rsid w:val="00DA043B"/>
    <w:rsid w:val="00DA4B2B"/>
    <w:rsid w:val="00DC20DC"/>
    <w:rsid w:val="00DD2513"/>
    <w:rsid w:val="00DE0BBF"/>
    <w:rsid w:val="00DE10F0"/>
    <w:rsid w:val="00DE3CF7"/>
    <w:rsid w:val="00DE764F"/>
    <w:rsid w:val="00E074D8"/>
    <w:rsid w:val="00E07BF6"/>
    <w:rsid w:val="00E32B3C"/>
    <w:rsid w:val="00E424C5"/>
    <w:rsid w:val="00E42A26"/>
    <w:rsid w:val="00E42D32"/>
    <w:rsid w:val="00E53017"/>
    <w:rsid w:val="00E619E7"/>
    <w:rsid w:val="00E65CDF"/>
    <w:rsid w:val="00E7595E"/>
    <w:rsid w:val="00EA5BBF"/>
    <w:rsid w:val="00F168C1"/>
    <w:rsid w:val="00F36474"/>
    <w:rsid w:val="00F62F62"/>
    <w:rsid w:val="00F7503E"/>
    <w:rsid w:val="00F76896"/>
    <w:rsid w:val="00F951E7"/>
    <w:rsid w:val="00FB19DD"/>
    <w:rsid w:val="00FB7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BDC35"/>
  <w15:chartTrackingRefBased/>
  <w15:docId w15:val="{1499BF09-2304-4EF8-AD84-22DFED9F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A03"/>
  </w:style>
  <w:style w:type="paragraph" w:styleId="Heading1">
    <w:name w:val="heading 1"/>
    <w:basedOn w:val="Normal"/>
    <w:next w:val="Normal"/>
    <w:link w:val="Heading1Char"/>
    <w:uiPriority w:val="9"/>
    <w:qFormat/>
    <w:rsid w:val="003D65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40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0C1"/>
    <w:rPr>
      <w:rFonts w:ascii="Segoe UI" w:hAnsi="Segoe UI" w:cs="Segoe UI"/>
      <w:sz w:val="18"/>
      <w:szCs w:val="18"/>
    </w:rPr>
  </w:style>
  <w:style w:type="character" w:customStyle="1" w:styleId="Heading1Char">
    <w:name w:val="Heading 1 Char"/>
    <w:basedOn w:val="DefaultParagraphFont"/>
    <w:link w:val="Heading1"/>
    <w:uiPriority w:val="9"/>
    <w:rsid w:val="003D65D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6082F"/>
    <w:pPr>
      <w:ind w:left="720"/>
      <w:contextualSpacing/>
    </w:pPr>
  </w:style>
  <w:style w:type="character" w:styleId="CommentReference">
    <w:name w:val="annotation reference"/>
    <w:basedOn w:val="DefaultParagraphFont"/>
    <w:uiPriority w:val="99"/>
    <w:semiHidden/>
    <w:unhideWhenUsed/>
    <w:rsid w:val="007E5DEA"/>
    <w:rPr>
      <w:sz w:val="16"/>
      <w:szCs w:val="16"/>
    </w:rPr>
  </w:style>
  <w:style w:type="paragraph" w:styleId="CommentText">
    <w:name w:val="annotation text"/>
    <w:basedOn w:val="Normal"/>
    <w:link w:val="CommentTextChar"/>
    <w:uiPriority w:val="99"/>
    <w:semiHidden/>
    <w:unhideWhenUsed/>
    <w:rsid w:val="007E5DEA"/>
    <w:pPr>
      <w:spacing w:line="240" w:lineRule="auto"/>
    </w:pPr>
    <w:rPr>
      <w:sz w:val="20"/>
      <w:szCs w:val="20"/>
    </w:rPr>
  </w:style>
  <w:style w:type="character" w:customStyle="1" w:styleId="CommentTextChar">
    <w:name w:val="Comment Text Char"/>
    <w:basedOn w:val="DefaultParagraphFont"/>
    <w:link w:val="CommentText"/>
    <w:uiPriority w:val="99"/>
    <w:semiHidden/>
    <w:rsid w:val="007E5DEA"/>
    <w:rPr>
      <w:sz w:val="20"/>
      <w:szCs w:val="20"/>
    </w:rPr>
  </w:style>
  <w:style w:type="paragraph" w:styleId="CommentSubject">
    <w:name w:val="annotation subject"/>
    <w:basedOn w:val="CommentText"/>
    <w:next w:val="CommentText"/>
    <w:link w:val="CommentSubjectChar"/>
    <w:uiPriority w:val="99"/>
    <w:semiHidden/>
    <w:unhideWhenUsed/>
    <w:rsid w:val="007E5DEA"/>
    <w:rPr>
      <w:b/>
      <w:bCs/>
    </w:rPr>
  </w:style>
  <w:style w:type="character" w:customStyle="1" w:styleId="CommentSubjectChar">
    <w:name w:val="Comment Subject Char"/>
    <w:basedOn w:val="CommentTextChar"/>
    <w:link w:val="CommentSubject"/>
    <w:uiPriority w:val="99"/>
    <w:semiHidden/>
    <w:rsid w:val="007E5D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164787">
      <w:bodyDiv w:val="1"/>
      <w:marLeft w:val="0"/>
      <w:marRight w:val="0"/>
      <w:marTop w:val="0"/>
      <w:marBottom w:val="0"/>
      <w:divBdr>
        <w:top w:val="none" w:sz="0" w:space="0" w:color="auto"/>
        <w:left w:val="none" w:sz="0" w:space="0" w:color="auto"/>
        <w:bottom w:val="none" w:sz="0" w:space="0" w:color="auto"/>
        <w:right w:val="none" w:sz="0" w:space="0" w:color="auto"/>
      </w:divBdr>
      <w:divsChild>
        <w:div w:id="1599825728">
          <w:marLeft w:val="0"/>
          <w:marRight w:val="0"/>
          <w:marTop w:val="0"/>
          <w:marBottom w:val="0"/>
          <w:divBdr>
            <w:top w:val="none" w:sz="0" w:space="0" w:color="auto"/>
            <w:left w:val="none" w:sz="0" w:space="0" w:color="auto"/>
            <w:bottom w:val="none" w:sz="0" w:space="0" w:color="auto"/>
            <w:right w:val="none" w:sz="0" w:space="0" w:color="auto"/>
          </w:divBdr>
        </w:div>
        <w:div w:id="684744319">
          <w:marLeft w:val="0"/>
          <w:marRight w:val="0"/>
          <w:marTop w:val="0"/>
          <w:marBottom w:val="0"/>
          <w:divBdr>
            <w:top w:val="none" w:sz="0" w:space="0" w:color="auto"/>
            <w:left w:val="none" w:sz="0" w:space="0" w:color="auto"/>
            <w:bottom w:val="none" w:sz="0" w:space="0" w:color="auto"/>
            <w:right w:val="none" w:sz="0" w:space="0" w:color="auto"/>
          </w:divBdr>
        </w:div>
        <w:div w:id="1076703548">
          <w:marLeft w:val="0"/>
          <w:marRight w:val="0"/>
          <w:marTop w:val="0"/>
          <w:marBottom w:val="0"/>
          <w:divBdr>
            <w:top w:val="none" w:sz="0" w:space="0" w:color="auto"/>
            <w:left w:val="none" w:sz="0" w:space="0" w:color="auto"/>
            <w:bottom w:val="none" w:sz="0" w:space="0" w:color="auto"/>
            <w:right w:val="none" w:sz="0" w:space="0" w:color="auto"/>
          </w:divBdr>
        </w:div>
        <w:div w:id="1410470008">
          <w:marLeft w:val="0"/>
          <w:marRight w:val="0"/>
          <w:marTop w:val="0"/>
          <w:marBottom w:val="0"/>
          <w:divBdr>
            <w:top w:val="none" w:sz="0" w:space="0" w:color="auto"/>
            <w:left w:val="none" w:sz="0" w:space="0" w:color="auto"/>
            <w:bottom w:val="none" w:sz="0" w:space="0" w:color="auto"/>
            <w:right w:val="none" w:sz="0" w:space="0" w:color="auto"/>
          </w:divBdr>
        </w:div>
        <w:div w:id="1505583922">
          <w:marLeft w:val="0"/>
          <w:marRight w:val="0"/>
          <w:marTop w:val="0"/>
          <w:marBottom w:val="0"/>
          <w:divBdr>
            <w:top w:val="none" w:sz="0" w:space="0" w:color="auto"/>
            <w:left w:val="none" w:sz="0" w:space="0" w:color="auto"/>
            <w:bottom w:val="none" w:sz="0" w:space="0" w:color="auto"/>
            <w:right w:val="none" w:sz="0" w:space="0" w:color="auto"/>
          </w:divBdr>
        </w:div>
      </w:divsChild>
    </w:div>
    <w:div w:id="787743796">
      <w:bodyDiv w:val="1"/>
      <w:marLeft w:val="0"/>
      <w:marRight w:val="0"/>
      <w:marTop w:val="0"/>
      <w:marBottom w:val="0"/>
      <w:divBdr>
        <w:top w:val="none" w:sz="0" w:space="0" w:color="auto"/>
        <w:left w:val="none" w:sz="0" w:space="0" w:color="auto"/>
        <w:bottom w:val="none" w:sz="0" w:space="0" w:color="auto"/>
        <w:right w:val="none" w:sz="0" w:space="0" w:color="auto"/>
      </w:divBdr>
    </w:div>
    <w:div w:id="183221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DDD83-2D5D-4624-9E72-7321F2DD9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4190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dc:creator>
  <cp:keywords/>
  <dc:description/>
  <cp:lastModifiedBy>Jana</cp:lastModifiedBy>
  <cp:revision>2</cp:revision>
  <cp:lastPrinted>2022-04-14T20:06:00Z</cp:lastPrinted>
  <dcterms:created xsi:type="dcterms:W3CDTF">2022-05-16T21:13:00Z</dcterms:created>
  <dcterms:modified xsi:type="dcterms:W3CDTF">2022-05-16T21:13:00Z</dcterms:modified>
</cp:coreProperties>
</file>