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DBF0" w14:textId="77777777" w:rsidR="00E70522" w:rsidRDefault="00E70522" w:rsidP="00E70522">
      <w:pPr>
        <w:jc w:val="center"/>
        <w:rPr>
          <w:b/>
          <w:sz w:val="28"/>
          <w:szCs w:val="28"/>
        </w:rPr>
      </w:pPr>
      <w:r>
        <w:rPr>
          <w:b/>
          <w:sz w:val="28"/>
          <w:szCs w:val="28"/>
        </w:rPr>
        <w:t>NOTICE OF MEETING</w:t>
      </w:r>
    </w:p>
    <w:p w14:paraId="109561C1" w14:textId="77777777" w:rsidR="00E70522" w:rsidRDefault="00E70522" w:rsidP="00E70522">
      <w:pPr>
        <w:jc w:val="center"/>
        <w:rPr>
          <w:b/>
          <w:sz w:val="28"/>
          <w:szCs w:val="28"/>
        </w:rPr>
      </w:pPr>
      <w:r>
        <w:rPr>
          <w:b/>
          <w:sz w:val="28"/>
          <w:szCs w:val="28"/>
        </w:rPr>
        <w:t>CITY OF HEBRON, NEBRASKA</w:t>
      </w:r>
    </w:p>
    <w:p w14:paraId="4DD3DB3D" w14:textId="77777777" w:rsidR="00E70522" w:rsidRDefault="00E70522" w:rsidP="00E70522">
      <w:pPr>
        <w:rPr>
          <w:sz w:val="24"/>
          <w:szCs w:val="24"/>
        </w:rPr>
      </w:pPr>
    </w:p>
    <w:p w14:paraId="538EA0DB" w14:textId="5761D058" w:rsidR="00E70522" w:rsidRDefault="00E70522" w:rsidP="00E70522">
      <w:pPr>
        <w:rPr>
          <w:sz w:val="24"/>
          <w:szCs w:val="24"/>
        </w:rPr>
      </w:pPr>
      <w:r>
        <w:rPr>
          <w:sz w:val="24"/>
          <w:szCs w:val="24"/>
        </w:rPr>
        <w:tab/>
        <w:t>NOTICE IS HEREBY GIVEN, that a meeting of the Cemetery Board of the City of Hebron</w:t>
      </w:r>
      <w:r w:rsidR="00AF1A8C">
        <w:rPr>
          <w:sz w:val="24"/>
          <w:szCs w:val="24"/>
        </w:rPr>
        <w:t xml:space="preserve">, Nebraska, will be held at </w:t>
      </w:r>
      <w:r w:rsidR="007E0A43">
        <w:rPr>
          <w:sz w:val="24"/>
          <w:szCs w:val="24"/>
        </w:rPr>
        <w:t>5</w:t>
      </w:r>
      <w:r w:rsidR="005C3343">
        <w:rPr>
          <w:sz w:val="24"/>
          <w:szCs w:val="24"/>
        </w:rPr>
        <w:t>:00</w:t>
      </w:r>
      <w:r w:rsidR="00AF1A8C">
        <w:rPr>
          <w:sz w:val="24"/>
          <w:szCs w:val="24"/>
        </w:rPr>
        <w:t xml:space="preserve"> o’clock P.M. on </w:t>
      </w:r>
      <w:r w:rsidR="007E0A43">
        <w:rPr>
          <w:sz w:val="24"/>
          <w:szCs w:val="24"/>
        </w:rPr>
        <w:t>Monday</w:t>
      </w:r>
      <w:r>
        <w:rPr>
          <w:sz w:val="24"/>
          <w:szCs w:val="24"/>
        </w:rPr>
        <w:t xml:space="preserve">, </w:t>
      </w:r>
      <w:r w:rsidR="007E0A43">
        <w:rPr>
          <w:sz w:val="24"/>
          <w:szCs w:val="24"/>
        </w:rPr>
        <w:t>Sept. 30</w:t>
      </w:r>
      <w:r w:rsidR="00AF1A8C">
        <w:rPr>
          <w:sz w:val="24"/>
          <w:szCs w:val="24"/>
        </w:rPr>
        <w:t>,</w:t>
      </w:r>
      <w:r w:rsidR="005C3343">
        <w:rPr>
          <w:sz w:val="24"/>
          <w:szCs w:val="24"/>
        </w:rPr>
        <w:t xml:space="preserve"> 2019,</w:t>
      </w:r>
      <w:r>
        <w:rPr>
          <w:sz w:val="24"/>
          <w:szCs w:val="24"/>
        </w:rPr>
        <w:t xml:space="preserve"> at</w:t>
      </w:r>
      <w:r w:rsidR="000D5AD1">
        <w:rPr>
          <w:sz w:val="24"/>
          <w:szCs w:val="24"/>
        </w:rPr>
        <w:t xml:space="preserve"> </w:t>
      </w:r>
      <w:r w:rsidR="005C3343">
        <w:rPr>
          <w:sz w:val="24"/>
          <w:szCs w:val="24"/>
        </w:rPr>
        <w:t>City Hall</w:t>
      </w:r>
      <w:r>
        <w:rPr>
          <w:sz w:val="24"/>
          <w:szCs w:val="24"/>
        </w:rPr>
        <w:t xml:space="preserve">, </w:t>
      </w:r>
      <w:r w:rsidR="005C3343">
        <w:rPr>
          <w:sz w:val="24"/>
          <w:szCs w:val="24"/>
        </w:rPr>
        <w:t>216</w:t>
      </w:r>
      <w:r w:rsidR="00754FB9">
        <w:rPr>
          <w:sz w:val="24"/>
          <w:szCs w:val="24"/>
        </w:rPr>
        <w:t xml:space="preserve"> </w:t>
      </w:r>
      <w:r>
        <w:rPr>
          <w:sz w:val="24"/>
          <w:szCs w:val="24"/>
        </w:rPr>
        <w:t xml:space="preserve">Lincoln Avenue, Hebron NE, which meeting will be open to the public.  An agenda for such meeting, kept continually current, is available for public inspection at the office of the City </w:t>
      </w:r>
      <w:r w:rsidR="000D5AD1">
        <w:rPr>
          <w:sz w:val="24"/>
          <w:szCs w:val="24"/>
        </w:rPr>
        <w:t>Clerk</w:t>
      </w:r>
      <w:r>
        <w:rPr>
          <w:sz w:val="24"/>
          <w:szCs w:val="24"/>
        </w:rPr>
        <w:t>.</w:t>
      </w:r>
    </w:p>
    <w:p w14:paraId="08BDDEE7" w14:textId="24CA77AB" w:rsidR="00E70522" w:rsidRDefault="00E70522" w:rsidP="005C3343">
      <w:pPr>
        <w:ind w:left="2880"/>
        <w:rPr>
          <w:sz w:val="24"/>
          <w:szCs w:val="24"/>
        </w:rPr>
      </w:pPr>
      <w:r>
        <w:rPr>
          <w:sz w:val="24"/>
          <w:szCs w:val="24"/>
        </w:rPr>
        <w:tab/>
      </w:r>
      <w:r>
        <w:rPr>
          <w:sz w:val="24"/>
          <w:szCs w:val="24"/>
        </w:rPr>
        <w:tab/>
      </w:r>
      <w:r>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t xml:space="preserve">        </w:t>
      </w:r>
      <w:r>
        <w:rPr>
          <w:sz w:val="24"/>
          <w:szCs w:val="24"/>
        </w:rPr>
        <w:t>__________________________________</w:t>
      </w:r>
      <w:r w:rsidR="000D5AD1">
        <w:rPr>
          <w:sz w:val="24"/>
          <w:szCs w:val="24"/>
        </w:rPr>
        <w:t xml:space="preserve"> </w:t>
      </w:r>
      <w:r w:rsidR="00FC2F94">
        <w:rPr>
          <w:sz w:val="24"/>
          <w:szCs w:val="24"/>
        </w:rPr>
        <w:t>City</w:t>
      </w:r>
      <w:r w:rsidR="000D5AD1">
        <w:rPr>
          <w:sz w:val="24"/>
          <w:szCs w:val="24"/>
        </w:rPr>
        <w:t xml:space="preserve"> </w:t>
      </w:r>
      <w:r w:rsidR="00AD4B19">
        <w:rPr>
          <w:sz w:val="24"/>
          <w:szCs w:val="24"/>
        </w:rPr>
        <w:t>Clerk</w:t>
      </w:r>
      <w:r w:rsidR="00FC2F94">
        <w:rPr>
          <w:sz w:val="24"/>
          <w:szCs w:val="24"/>
        </w:rPr>
        <w:t xml:space="preserve"> </w:t>
      </w:r>
      <w:r>
        <w:rPr>
          <w:sz w:val="24"/>
          <w:szCs w:val="24"/>
        </w:rPr>
        <w:t xml:space="preserve">   </w:t>
      </w:r>
    </w:p>
    <w:p w14:paraId="771D0255" w14:textId="77777777" w:rsidR="00E70522" w:rsidRDefault="00E70522" w:rsidP="00E70522">
      <w:pPr>
        <w:rPr>
          <w:sz w:val="24"/>
          <w:szCs w:val="24"/>
        </w:rPr>
      </w:pPr>
    </w:p>
    <w:p w14:paraId="2EEF5C7C" w14:textId="77777777" w:rsidR="00E70522" w:rsidRDefault="00E70522" w:rsidP="00E70522">
      <w:pPr>
        <w:jc w:val="center"/>
        <w:rPr>
          <w:b/>
          <w:sz w:val="28"/>
          <w:szCs w:val="28"/>
        </w:rPr>
      </w:pPr>
      <w:r>
        <w:rPr>
          <w:b/>
          <w:sz w:val="28"/>
          <w:szCs w:val="28"/>
        </w:rPr>
        <w:t>AGENDA</w:t>
      </w:r>
    </w:p>
    <w:p w14:paraId="2FBBC036" w14:textId="77777777" w:rsidR="009F769F" w:rsidRDefault="009F769F" w:rsidP="00E70522">
      <w:pPr>
        <w:jc w:val="center"/>
        <w:rPr>
          <w:b/>
          <w:sz w:val="28"/>
          <w:szCs w:val="28"/>
        </w:rPr>
      </w:pP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288" w:type="dxa"/>
          <w:right w:w="115" w:type="dxa"/>
        </w:tblCellMar>
        <w:tblLook w:val="04A0" w:firstRow="1" w:lastRow="0" w:firstColumn="1" w:lastColumn="0" w:noHBand="0" w:noVBand="1"/>
      </w:tblPr>
      <w:tblGrid>
        <w:gridCol w:w="2755"/>
        <w:gridCol w:w="3138"/>
        <w:gridCol w:w="2747"/>
      </w:tblGrid>
      <w:tr w:rsidR="00575B64" w:rsidRPr="001366B1" w14:paraId="3E19428A" w14:textId="77777777" w:rsidTr="005C3343">
        <w:trPr>
          <w:trHeight w:val="694"/>
        </w:trPr>
        <w:tc>
          <w:tcPr>
            <w:tcW w:w="2755" w:type="dxa"/>
          </w:tcPr>
          <w:p w14:paraId="50C9B62D" w14:textId="77777777" w:rsidR="00575B64" w:rsidRPr="001366B1" w:rsidRDefault="00391FD7">
            <w:pPr>
              <w:pStyle w:val="Event"/>
              <w:rPr>
                <w:sz w:val="24"/>
                <w:szCs w:val="24"/>
              </w:rPr>
            </w:pPr>
            <w:r>
              <w:rPr>
                <w:sz w:val="24"/>
                <w:szCs w:val="24"/>
              </w:rPr>
              <w:t>1.</w:t>
            </w:r>
          </w:p>
        </w:tc>
        <w:tc>
          <w:tcPr>
            <w:tcW w:w="3138" w:type="dxa"/>
          </w:tcPr>
          <w:p w14:paraId="655EBF07" w14:textId="77777777" w:rsidR="00575B64" w:rsidRPr="001366B1" w:rsidRDefault="00143EC9" w:rsidP="00A1715F">
            <w:pPr>
              <w:pStyle w:val="Event-Bold"/>
              <w:rPr>
                <w:sz w:val="24"/>
                <w:szCs w:val="24"/>
              </w:rPr>
            </w:pPr>
            <w:r w:rsidRPr="001366B1">
              <w:rPr>
                <w:sz w:val="24"/>
                <w:szCs w:val="24"/>
              </w:rPr>
              <w:t>Announcement-Open Meetings Act</w:t>
            </w:r>
          </w:p>
        </w:tc>
        <w:tc>
          <w:tcPr>
            <w:tcW w:w="2747" w:type="dxa"/>
          </w:tcPr>
          <w:p w14:paraId="7ED351D8" w14:textId="77777777" w:rsidR="00575B64" w:rsidRPr="001366B1" w:rsidRDefault="00575B64">
            <w:pPr>
              <w:pStyle w:val="Event"/>
              <w:rPr>
                <w:sz w:val="24"/>
                <w:szCs w:val="24"/>
              </w:rPr>
            </w:pPr>
          </w:p>
          <w:p w14:paraId="0BF7D7AA" w14:textId="77777777" w:rsidR="00575B64" w:rsidRPr="001366B1" w:rsidRDefault="00575B64">
            <w:pPr>
              <w:pStyle w:val="Event"/>
              <w:rPr>
                <w:sz w:val="24"/>
                <w:szCs w:val="24"/>
              </w:rPr>
            </w:pPr>
          </w:p>
        </w:tc>
      </w:tr>
      <w:tr w:rsidR="00FC2F94" w:rsidRPr="001366B1" w14:paraId="518F3E4B" w14:textId="77777777" w:rsidTr="009F769F">
        <w:tc>
          <w:tcPr>
            <w:tcW w:w="2755" w:type="dxa"/>
          </w:tcPr>
          <w:p w14:paraId="78F47320" w14:textId="6D5B2C11" w:rsidR="00FC2F94" w:rsidRPr="001366B1" w:rsidRDefault="00FC2F94">
            <w:pPr>
              <w:pStyle w:val="Event"/>
              <w:rPr>
                <w:sz w:val="24"/>
                <w:szCs w:val="24"/>
              </w:rPr>
            </w:pPr>
            <w:r>
              <w:rPr>
                <w:sz w:val="24"/>
                <w:szCs w:val="24"/>
              </w:rPr>
              <w:t>2.</w:t>
            </w:r>
          </w:p>
        </w:tc>
        <w:tc>
          <w:tcPr>
            <w:tcW w:w="3138" w:type="dxa"/>
          </w:tcPr>
          <w:p w14:paraId="5B284AC6" w14:textId="7BFD271F" w:rsidR="00FC2F94" w:rsidRDefault="007E0A43" w:rsidP="00754FB9">
            <w:pPr>
              <w:pStyle w:val="Event"/>
              <w:rPr>
                <w:b/>
                <w:sz w:val="24"/>
                <w:szCs w:val="24"/>
              </w:rPr>
            </w:pPr>
            <w:r>
              <w:rPr>
                <w:b/>
                <w:sz w:val="24"/>
                <w:szCs w:val="24"/>
              </w:rPr>
              <w:t xml:space="preserve">Increase </w:t>
            </w:r>
            <w:r w:rsidR="00AD4B19">
              <w:rPr>
                <w:b/>
                <w:sz w:val="24"/>
                <w:szCs w:val="24"/>
              </w:rPr>
              <w:t>Price of Grave Diggings</w:t>
            </w:r>
          </w:p>
          <w:p w14:paraId="207A808A" w14:textId="7BF838C7" w:rsidR="00AD4B19" w:rsidRDefault="00AD4B19" w:rsidP="00754FB9">
            <w:pPr>
              <w:pStyle w:val="Event"/>
              <w:rPr>
                <w:b/>
                <w:sz w:val="24"/>
                <w:szCs w:val="24"/>
              </w:rPr>
            </w:pPr>
            <w:r>
              <w:rPr>
                <w:b/>
                <w:sz w:val="24"/>
                <w:szCs w:val="24"/>
              </w:rPr>
              <w:t>*Contract Service Price</w:t>
            </w:r>
          </w:p>
          <w:p w14:paraId="54F193A7" w14:textId="1216B6D6" w:rsidR="00AD4B19" w:rsidRPr="00F70E92" w:rsidRDefault="00AD4B19" w:rsidP="00754FB9">
            <w:pPr>
              <w:pStyle w:val="Event"/>
              <w:rPr>
                <w:b/>
                <w:sz w:val="24"/>
                <w:szCs w:val="24"/>
              </w:rPr>
            </w:pPr>
            <w:r>
              <w:rPr>
                <w:b/>
                <w:sz w:val="24"/>
                <w:szCs w:val="24"/>
              </w:rPr>
              <w:t>*Public Cost</w:t>
            </w:r>
          </w:p>
        </w:tc>
        <w:tc>
          <w:tcPr>
            <w:tcW w:w="2747" w:type="dxa"/>
          </w:tcPr>
          <w:p w14:paraId="52BA5658" w14:textId="77777777" w:rsidR="00FC2F94" w:rsidRPr="001366B1" w:rsidRDefault="00FC2F94">
            <w:pPr>
              <w:pStyle w:val="Event"/>
              <w:rPr>
                <w:sz w:val="24"/>
                <w:szCs w:val="24"/>
              </w:rPr>
            </w:pPr>
          </w:p>
        </w:tc>
      </w:tr>
      <w:tr w:rsidR="00FC2F94" w:rsidRPr="001366B1" w14:paraId="4FD788DE" w14:textId="77777777" w:rsidTr="009F769F">
        <w:tc>
          <w:tcPr>
            <w:tcW w:w="2755" w:type="dxa"/>
          </w:tcPr>
          <w:p w14:paraId="6AA8BFE9" w14:textId="4FC69F11" w:rsidR="00FC2F94" w:rsidRDefault="00FC2F94">
            <w:pPr>
              <w:pStyle w:val="Event"/>
              <w:rPr>
                <w:sz w:val="24"/>
                <w:szCs w:val="24"/>
              </w:rPr>
            </w:pPr>
            <w:r>
              <w:rPr>
                <w:sz w:val="24"/>
                <w:szCs w:val="24"/>
              </w:rPr>
              <w:t>3.</w:t>
            </w:r>
          </w:p>
        </w:tc>
        <w:tc>
          <w:tcPr>
            <w:tcW w:w="3138" w:type="dxa"/>
          </w:tcPr>
          <w:p w14:paraId="4D56B843" w14:textId="77777777" w:rsidR="00FC2F94" w:rsidRDefault="00AD4B19" w:rsidP="00754FB9">
            <w:pPr>
              <w:pStyle w:val="Event"/>
              <w:rPr>
                <w:b/>
                <w:sz w:val="24"/>
                <w:szCs w:val="24"/>
              </w:rPr>
            </w:pPr>
            <w:r>
              <w:rPr>
                <w:b/>
                <w:sz w:val="24"/>
                <w:szCs w:val="24"/>
              </w:rPr>
              <w:t>New Cemetery Employee</w:t>
            </w:r>
          </w:p>
          <w:p w14:paraId="66D73DA9" w14:textId="4FCFC3ED" w:rsidR="00AD4B19" w:rsidRDefault="00AD4B19" w:rsidP="00754FB9">
            <w:pPr>
              <w:pStyle w:val="Event"/>
              <w:rPr>
                <w:b/>
                <w:sz w:val="24"/>
                <w:szCs w:val="24"/>
              </w:rPr>
            </w:pPr>
            <w:r>
              <w:rPr>
                <w:b/>
                <w:sz w:val="24"/>
                <w:szCs w:val="24"/>
              </w:rPr>
              <w:t>*Duties</w:t>
            </w:r>
          </w:p>
        </w:tc>
        <w:tc>
          <w:tcPr>
            <w:tcW w:w="2747" w:type="dxa"/>
          </w:tcPr>
          <w:p w14:paraId="6A656B70" w14:textId="77777777" w:rsidR="00FC2F94" w:rsidRPr="001366B1" w:rsidRDefault="00FC2F94">
            <w:pPr>
              <w:pStyle w:val="Event"/>
              <w:rPr>
                <w:sz w:val="24"/>
                <w:szCs w:val="24"/>
              </w:rPr>
            </w:pPr>
          </w:p>
        </w:tc>
      </w:tr>
      <w:tr w:rsidR="00573C9A" w:rsidRPr="001366B1" w14:paraId="313860CB" w14:textId="77777777" w:rsidTr="009F769F">
        <w:tc>
          <w:tcPr>
            <w:tcW w:w="2755" w:type="dxa"/>
          </w:tcPr>
          <w:p w14:paraId="7287B52F" w14:textId="0D45D9E2" w:rsidR="00573C9A" w:rsidRDefault="00710F42">
            <w:pPr>
              <w:pStyle w:val="Event"/>
              <w:rPr>
                <w:sz w:val="24"/>
                <w:szCs w:val="24"/>
              </w:rPr>
            </w:pPr>
            <w:r>
              <w:rPr>
                <w:sz w:val="24"/>
                <w:szCs w:val="24"/>
              </w:rPr>
              <w:t>4.</w:t>
            </w:r>
          </w:p>
        </w:tc>
        <w:tc>
          <w:tcPr>
            <w:tcW w:w="3138" w:type="dxa"/>
          </w:tcPr>
          <w:p w14:paraId="5B3EB832" w14:textId="3023BB94" w:rsidR="00573C9A" w:rsidRDefault="00710F42" w:rsidP="00D16466">
            <w:pPr>
              <w:pStyle w:val="Event"/>
              <w:rPr>
                <w:b/>
                <w:sz w:val="24"/>
                <w:szCs w:val="24"/>
              </w:rPr>
            </w:pPr>
            <w:r>
              <w:rPr>
                <w:b/>
                <w:sz w:val="24"/>
                <w:szCs w:val="24"/>
              </w:rPr>
              <w:t xml:space="preserve">Distribution of </w:t>
            </w:r>
            <w:bookmarkStart w:id="0" w:name="_GoBack"/>
            <w:bookmarkEnd w:id="0"/>
            <w:r>
              <w:rPr>
                <w:b/>
                <w:sz w:val="24"/>
                <w:szCs w:val="24"/>
              </w:rPr>
              <w:t>Agenda Item Sheets for next meeting</w:t>
            </w:r>
          </w:p>
        </w:tc>
        <w:tc>
          <w:tcPr>
            <w:tcW w:w="2747" w:type="dxa"/>
          </w:tcPr>
          <w:p w14:paraId="102D3434" w14:textId="77777777" w:rsidR="00573C9A" w:rsidRPr="001366B1" w:rsidRDefault="00573C9A">
            <w:pPr>
              <w:pStyle w:val="Event"/>
              <w:rPr>
                <w:sz w:val="24"/>
                <w:szCs w:val="24"/>
              </w:rPr>
            </w:pPr>
          </w:p>
        </w:tc>
      </w:tr>
    </w:tbl>
    <w:p w14:paraId="111F6DCF" w14:textId="77777777" w:rsidR="00754FB9" w:rsidRDefault="00A1715F" w:rsidP="00A1715F">
      <w:pPr>
        <w:pStyle w:val="ListParagraph"/>
        <w:ind w:left="0"/>
        <w:rPr>
          <w:sz w:val="24"/>
          <w:szCs w:val="24"/>
        </w:rPr>
      </w:pPr>
      <w:r>
        <w:rPr>
          <w:sz w:val="24"/>
          <w:szCs w:val="24"/>
        </w:rPr>
        <w:tab/>
        <w:t xml:space="preserve">I, certify that the above notice was posted by me in three public places in the City of Hebron as follows:  </w:t>
      </w:r>
      <w:r>
        <w:rPr>
          <w:sz w:val="24"/>
          <w:szCs w:val="24"/>
        </w:rPr>
        <w:tab/>
      </w:r>
      <w:r>
        <w:rPr>
          <w:sz w:val="24"/>
          <w:szCs w:val="24"/>
        </w:rPr>
        <w:tab/>
      </w:r>
    </w:p>
    <w:p w14:paraId="7DC45591" w14:textId="77777777" w:rsidR="00A1715F" w:rsidRDefault="00A1715F" w:rsidP="00754FB9">
      <w:pPr>
        <w:pStyle w:val="ListParagraph"/>
        <w:ind w:left="2880" w:firstLine="720"/>
        <w:rPr>
          <w:sz w:val="24"/>
          <w:szCs w:val="24"/>
        </w:rPr>
      </w:pPr>
      <w:r>
        <w:rPr>
          <w:sz w:val="24"/>
          <w:szCs w:val="24"/>
        </w:rPr>
        <w:t>U.S. Post Office</w:t>
      </w:r>
    </w:p>
    <w:p w14:paraId="7013A4CB" w14:textId="77777777" w:rsidR="00A1715F" w:rsidRDefault="00A1715F" w:rsidP="00A1715F">
      <w:pPr>
        <w:pStyle w:val="ListParagraph"/>
        <w:ind w:left="0"/>
        <w:rPr>
          <w:sz w:val="24"/>
          <w:szCs w:val="24"/>
        </w:rPr>
      </w:pPr>
      <w:r>
        <w:rPr>
          <w:sz w:val="24"/>
          <w:szCs w:val="24"/>
        </w:rPr>
        <w:tab/>
      </w:r>
      <w:r>
        <w:rPr>
          <w:sz w:val="24"/>
          <w:szCs w:val="24"/>
        </w:rPr>
        <w:tab/>
      </w:r>
      <w:r>
        <w:rPr>
          <w:sz w:val="24"/>
          <w:szCs w:val="24"/>
        </w:rPr>
        <w:tab/>
      </w:r>
      <w:r>
        <w:rPr>
          <w:sz w:val="24"/>
          <w:szCs w:val="24"/>
        </w:rPr>
        <w:tab/>
      </w:r>
      <w:r>
        <w:rPr>
          <w:sz w:val="24"/>
          <w:szCs w:val="24"/>
        </w:rPr>
        <w:tab/>
        <w:t>Thayer County Bank</w:t>
      </w:r>
    </w:p>
    <w:p w14:paraId="3CA5E92C" w14:textId="77777777" w:rsidR="00A1715F" w:rsidRDefault="00A1715F" w:rsidP="00A1715F">
      <w:pPr>
        <w:pStyle w:val="ListParagraph"/>
        <w:ind w:left="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City Hall </w:t>
      </w:r>
    </w:p>
    <w:p w14:paraId="43EF0657" w14:textId="77777777" w:rsidR="00754FB9" w:rsidRDefault="00754FB9" w:rsidP="00A1715F">
      <w:pPr>
        <w:pStyle w:val="ListParagraph"/>
        <w:ind w:left="0"/>
        <w:rPr>
          <w:sz w:val="24"/>
          <w:szCs w:val="24"/>
        </w:rPr>
      </w:pPr>
    </w:p>
    <w:p w14:paraId="43D30AC7" w14:textId="224A060A" w:rsidR="00A1715F" w:rsidRDefault="00A1715F" w:rsidP="00A1715F">
      <w:pPr>
        <w:pStyle w:val="ListParagraph"/>
        <w:ind w:left="0"/>
        <w:rPr>
          <w:sz w:val="24"/>
          <w:szCs w:val="24"/>
        </w:rPr>
      </w:pPr>
      <w:r>
        <w:rPr>
          <w:sz w:val="24"/>
          <w:szCs w:val="24"/>
        </w:rPr>
        <w:t xml:space="preserve">by </w:t>
      </w:r>
      <w:r w:rsidR="005C3343">
        <w:rPr>
          <w:sz w:val="24"/>
          <w:szCs w:val="24"/>
        </w:rPr>
        <w:t>1:00</w:t>
      </w:r>
      <w:r>
        <w:rPr>
          <w:sz w:val="24"/>
          <w:szCs w:val="24"/>
        </w:rPr>
        <w:t xml:space="preserve"> o’clock P.M. on </w:t>
      </w:r>
      <w:r w:rsidR="00AD4B19">
        <w:rPr>
          <w:sz w:val="24"/>
          <w:szCs w:val="24"/>
        </w:rPr>
        <w:t>Friday</w:t>
      </w:r>
      <w:r w:rsidR="00B21F48">
        <w:rPr>
          <w:sz w:val="24"/>
          <w:szCs w:val="24"/>
        </w:rPr>
        <w:t xml:space="preserve">, </w:t>
      </w:r>
      <w:r w:rsidR="00AD4B19">
        <w:rPr>
          <w:sz w:val="24"/>
          <w:szCs w:val="24"/>
        </w:rPr>
        <w:t>September 27</w:t>
      </w:r>
      <w:r w:rsidR="00754FB9">
        <w:rPr>
          <w:sz w:val="24"/>
          <w:szCs w:val="24"/>
        </w:rPr>
        <w:t>, 201</w:t>
      </w:r>
      <w:r w:rsidR="005C3343">
        <w:rPr>
          <w:sz w:val="24"/>
          <w:szCs w:val="24"/>
        </w:rPr>
        <w:t>9</w:t>
      </w:r>
      <w:r w:rsidR="00AF1A8C">
        <w:rPr>
          <w:sz w:val="24"/>
          <w:szCs w:val="24"/>
        </w:rPr>
        <w:t>.</w:t>
      </w:r>
      <w:r>
        <w:rPr>
          <w:sz w:val="24"/>
          <w:szCs w:val="24"/>
        </w:rPr>
        <w:t xml:space="preserve"> </w:t>
      </w:r>
    </w:p>
    <w:p w14:paraId="12513F99" w14:textId="77777777" w:rsidR="00A1715F" w:rsidRDefault="00A1715F" w:rsidP="00A1715F">
      <w:pPr>
        <w:pStyle w:val="ListParagraph"/>
        <w:ind w:left="0"/>
        <w:rPr>
          <w:sz w:val="24"/>
          <w:szCs w:val="24"/>
        </w:rPr>
      </w:pPr>
    </w:p>
    <w:p w14:paraId="5201991D" w14:textId="5BDEBD7E" w:rsidR="00A1715F" w:rsidRDefault="009F769F" w:rsidP="00A1715F">
      <w:pPr>
        <w:pStyle w:val="ListParagraph"/>
        <w:ind w:left="0"/>
        <w:rPr>
          <w:sz w:val="24"/>
          <w:szCs w:val="24"/>
        </w:rPr>
      </w:pPr>
      <w:r>
        <w:rPr>
          <w:sz w:val="24"/>
          <w:szCs w:val="24"/>
        </w:rPr>
        <w:tab/>
      </w:r>
      <w:r>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1715F">
        <w:rPr>
          <w:sz w:val="24"/>
          <w:szCs w:val="24"/>
        </w:rPr>
        <w:tab/>
      </w:r>
      <w:r w:rsidR="00AD4B19">
        <w:rPr>
          <w:sz w:val="24"/>
          <w:szCs w:val="24"/>
        </w:rPr>
        <w:t xml:space="preserve">                 </w:t>
      </w:r>
      <w:r w:rsidR="00A1715F">
        <w:rPr>
          <w:sz w:val="24"/>
          <w:szCs w:val="24"/>
        </w:rPr>
        <w:t>__________________________________</w:t>
      </w:r>
      <w:r w:rsidR="000D5AD1">
        <w:rPr>
          <w:sz w:val="24"/>
          <w:szCs w:val="24"/>
        </w:rPr>
        <w:t xml:space="preserve"> </w:t>
      </w:r>
      <w:r w:rsidR="00FC2F94">
        <w:rPr>
          <w:sz w:val="24"/>
          <w:szCs w:val="24"/>
        </w:rPr>
        <w:t xml:space="preserve">City </w:t>
      </w:r>
      <w:r w:rsidR="00AD4B19">
        <w:rPr>
          <w:sz w:val="24"/>
          <w:szCs w:val="24"/>
        </w:rPr>
        <w:t>Clerk</w:t>
      </w:r>
    </w:p>
    <w:p w14:paraId="632DF844" w14:textId="77777777" w:rsidR="00FC2F94" w:rsidRDefault="00FC2F94" w:rsidP="00A1715F">
      <w:pPr>
        <w:pStyle w:val="ListParagraph"/>
        <w:ind w:left="0"/>
        <w:rPr>
          <w:sz w:val="24"/>
          <w:szCs w:val="24"/>
        </w:rPr>
      </w:pPr>
    </w:p>
    <w:p w14:paraId="225BC0C8" w14:textId="77777777" w:rsidR="009F769F" w:rsidRDefault="00A1715F" w:rsidP="0078270F">
      <w:pPr>
        <w:pStyle w:val="ListParagraph"/>
        <w:ind w:left="0"/>
      </w:pPr>
      <w:r>
        <w:rPr>
          <w:sz w:val="24"/>
          <w:szCs w:val="24"/>
        </w:rPr>
        <w:t xml:space="preserve">(S E A </w:t>
      </w:r>
      <w:proofErr w:type="gramStart"/>
      <w:r>
        <w:rPr>
          <w:sz w:val="24"/>
          <w:szCs w:val="24"/>
        </w:rPr>
        <w:t>L )</w:t>
      </w:r>
      <w:proofErr w:type="gramEnd"/>
    </w:p>
    <w:sectPr w:rsidR="009F769F" w:rsidSect="00575B64">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0EF11" w14:textId="77777777" w:rsidR="000E0E7D" w:rsidRDefault="000E0E7D">
      <w:r>
        <w:separator/>
      </w:r>
    </w:p>
  </w:endnote>
  <w:endnote w:type="continuationSeparator" w:id="0">
    <w:p w14:paraId="6E497C7E" w14:textId="77777777" w:rsidR="000E0E7D" w:rsidRDefault="000E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DC381" w14:textId="77777777" w:rsidR="000E0E7D" w:rsidRDefault="000E0E7D">
      <w:r>
        <w:separator/>
      </w:r>
    </w:p>
  </w:footnote>
  <w:footnote w:type="continuationSeparator" w:id="0">
    <w:p w14:paraId="26ED8946" w14:textId="77777777" w:rsidR="000E0E7D" w:rsidRDefault="000E0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4A8F1C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0C00B9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A249C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B5EEC8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C486319"/>
    <w:multiLevelType w:val="hybridMultilevel"/>
    <w:tmpl w:val="3DD8E9F6"/>
    <w:lvl w:ilvl="0" w:tplc="B4CC7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C9"/>
    <w:rsid w:val="00062565"/>
    <w:rsid w:val="00066EB5"/>
    <w:rsid w:val="000D5AD1"/>
    <w:rsid w:val="000E0E7D"/>
    <w:rsid w:val="000E7DD3"/>
    <w:rsid w:val="0010085B"/>
    <w:rsid w:val="00131ABE"/>
    <w:rsid w:val="00135791"/>
    <w:rsid w:val="001366B1"/>
    <w:rsid w:val="00143EC9"/>
    <w:rsid w:val="00147631"/>
    <w:rsid w:val="00166859"/>
    <w:rsid w:val="001A7BF7"/>
    <w:rsid w:val="001B51BB"/>
    <w:rsid w:val="001C0725"/>
    <w:rsid w:val="001D5707"/>
    <w:rsid w:val="001D629B"/>
    <w:rsid w:val="00310993"/>
    <w:rsid w:val="00355B56"/>
    <w:rsid w:val="00357375"/>
    <w:rsid w:val="00373BFC"/>
    <w:rsid w:val="00391FD7"/>
    <w:rsid w:val="00452D68"/>
    <w:rsid w:val="00481170"/>
    <w:rsid w:val="004E45CB"/>
    <w:rsid w:val="00542FBF"/>
    <w:rsid w:val="00573C9A"/>
    <w:rsid w:val="00575B64"/>
    <w:rsid w:val="005C3343"/>
    <w:rsid w:val="005C7288"/>
    <w:rsid w:val="005D62AD"/>
    <w:rsid w:val="005F3C36"/>
    <w:rsid w:val="00621AA9"/>
    <w:rsid w:val="00630D3F"/>
    <w:rsid w:val="00710F42"/>
    <w:rsid w:val="00740DBA"/>
    <w:rsid w:val="00754FB9"/>
    <w:rsid w:val="0078270F"/>
    <w:rsid w:val="007E0A43"/>
    <w:rsid w:val="007E2924"/>
    <w:rsid w:val="008964A9"/>
    <w:rsid w:val="008D7E4B"/>
    <w:rsid w:val="009F769F"/>
    <w:rsid w:val="00A11E64"/>
    <w:rsid w:val="00A14495"/>
    <w:rsid w:val="00A1715F"/>
    <w:rsid w:val="00A5702E"/>
    <w:rsid w:val="00AD4B19"/>
    <w:rsid w:val="00AF1A8C"/>
    <w:rsid w:val="00B21F48"/>
    <w:rsid w:val="00D16466"/>
    <w:rsid w:val="00D44B25"/>
    <w:rsid w:val="00E70522"/>
    <w:rsid w:val="00EE54F0"/>
    <w:rsid w:val="00EE6AA8"/>
    <w:rsid w:val="00F20F24"/>
    <w:rsid w:val="00F70E92"/>
    <w:rsid w:val="00F82B1B"/>
    <w:rsid w:val="00FC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77561F"/>
  <w15:docId w15:val="{A408B6E9-E4A5-4416-9C77-2DA6D746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styleId="ListParagraph">
    <w:name w:val="List Paragraph"/>
    <w:basedOn w:val="Normal"/>
    <w:uiPriority w:val="34"/>
    <w:qFormat/>
    <w:rsid w:val="00E70522"/>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agenda</Template>
  <TotalTime>63</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Chris</dc:creator>
  <cp:keywords/>
  <cp:lastModifiedBy>Jana Tietjen</cp:lastModifiedBy>
  <cp:revision>3</cp:revision>
  <cp:lastPrinted>2019-09-27T17:03:00Z</cp:lastPrinted>
  <dcterms:created xsi:type="dcterms:W3CDTF">2019-09-27T16:08:00Z</dcterms:created>
  <dcterms:modified xsi:type="dcterms:W3CDTF">2019-09-27T17:11:00Z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